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37" w:rsidRPr="00BD1465" w:rsidRDefault="007A5C37" w:rsidP="00CE35B1">
      <w:pPr>
        <w:spacing w:afterLines="50"/>
        <w:jc w:val="left"/>
        <w:rPr>
          <w:rFonts w:ascii="Times New Roman" w:eastAsiaTheme="majorEastAsia" w:hAnsi="Times New Roman" w:cs="Times New Roman"/>
          <w:sz w:val="32"/>
          <w:szCs w:val="32"/>
        </w:rPr>
      </w:pPr>
      <w:bookmarkStart w:id="0" w:name="OLE_LINK6"/>
      <w:bookmarkStart w:id="1" w:name="OLE_LINK7"/>
      <w:r w:rsidRPr="00BD1465">
        <w:rPr>
          <w:rFonts w:ascii="Times New Roman" w:eastAsiaTheme="majorEastAsia" w:hAnsiTheme="majorEastAsia" w:cs="Times New Roman"/>
          <w:sz w:val="32"/>
          <w:szCs w:val="32"/>
        </w:rPr>
        <w:t>附件</w:t>
      </w:r>
      <w:r w:rsidR="00EC6EBF" w:rsidRPr="00BD1465">
        <w:rPr>
          <w:rFonts w:ascii="Times New Roman" w:eastAsiaTheme="majorEastAsia" w:hAnsi="Times New Roman" w:cs="Times New Roman"/>
          <w:sz w:val="32"/>
          <w:szCs w:val="32"/>
        </w:rPr>
        <w:t>3</w:t>
      </w:r>
    </w:p>
    <w:p w:rsidR="00EC6EBF" w:rsidRPr="00BD1465" w:rsidRDefault="00EC6EBF" w:rsidP="00CE35B1">
      <w:pPr>
        <w:spacing w:afterLines="50"/>
        <w:jc w:val="left"/>
        <w:rPr>
          <w:rFonts w:ascii="Times New Roman" w:eastAsiaTheme="majorEastAsia" w:hAnsi="Times New Roman" w:cs="Times New Roman"/>
          <w:sz w:val="32"/>
          <w:szCs w:val="32"/>
        </w:rPr>
      </w:pPr>
    </w:p>
    <w:p w:rsidR="00DD3A9E" w:rsidRPr="00BD1465" w:rsidRDefault="000A4E68" w:rsidP="00CE35B1">
      <w:pPr>
        <w:spacing w:afterLines="50"/>
        <w:jc w:val="center"/>
        <w:rPr>
          <w:rFonts w:ascii="Times New Roman" w:eastAsia="黑体" w:hAnsi="Times New Roman" w:cs="Times New Roman"/>
          <w:b/>
          <w:sz w:val="36"/>
          <w:szCs w:val="36"/>
        </w:rPr>
      </w:pPr>
      <w:r w:rsidRPr="00BD1465">
        <w:rPr>
          <w:rFonts w:ascii="Times New Roman" w:eastAsia="黑体" w:hAnsi="Times New Roman" w:cs="Times New Roman"/>
          <w:b/>
          <w:sz w:val="36"/>
          <w:szCs w:val="36"/>
        </w:rPr>
        <w:t>科技部人事司关于举办国际组织中高级</w:t>
      </w:r>
    </w:p>
    <w:p w:rsidR="00DD3A9E" w:rsidRPr="00BD1465" w:rsidRDefault="000A4E68" w:rsidP="00CE35B1">
      <w:pPr>
        <w:spacing w:afterLines="50"/>
        <w:jc w:val="center"/>
        <w:rPr>
          <w:rFonts w:ascii="Times New Roman" w:eastAsia="黑体" w:hAnsi="Times New Roman" w:cs="Times New Roman"/>
          <w:b/>
          <w:sz w:val="36"/>
          <w:szCs w:val="36"/>
        </w:rPr>
      </w:pPr>
      <w:r w:rsidRPr="00BD1465">
        <w:rPr>
          <w:rFonts w:ascii="Times New Roman" w:eastAsia="黑体" w:hAnsi="Times New Roman" w:cs="Times New Roman"/>
          <w:b/>
          <w:sz w:val="36"/>
          <w:szCs w:val="36"/>
        </w:rPr>
        <w:t>人才能力提升培训班的通知</w:t>
      </w:r>
    </w:p>
    <w:p w:rsidR="00DD3A9E" w:rsidRPr="00BD1465" w:rsidRDefault="00DD3A9E">
      <w:pPr>
        <w:spacing w:line="360" w:lineRule="auto"/>
        <w:jc w:val="center"/>
        <w:rPr>
          <w:rFonts w:ascii="Times New Roman" w:eastAsia="黑体" w:hAnsi="Times New Roman" w:cs="Times New Roman"/>
          <w:sz w:val="44"/>
          <w:szCs w:val="44"/>
        </w:rPr>
      </w:pPr>
    </w:p>
    <w:bookmarkEnd w:id="0"/>
    <w:bookmarkEnd w:id="1"/>
    <w:p w:rsidR="008B6D11" w:rsidRPr="00BD1465" w:rsidRDefault="008B6D11" w:rsidP="008B6D11">
      <w:pPr>
        <w:jc w:val="left"/>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各有关单位：</w:t>
      </w:r>
    </w:p>
    <w:p w:rsidR="00DD3A9E" w:rsidRPr="00BD1465" w:rsidRDefault="009D2D20">
      <w:pPr>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国际科技组织是大国科技合作的重要舞台</w:t>
      </w:r>
      <w:r w:rsidR="0022776E">
        <w:rPr>
          <w:rFonts w:ascii="Times New Roman" w:eastAsia="仿宋_GB2312" w:hAnsi="Times New Roman" w:cs="Times New Roman"/>
          <w:sz w:val="30"/>
          <w:szCs w:val="30"/>
        </w:rPr>
        <w:t>，</w:t>
      </w:r>
      <w:r w:rsidRPr="00BD1465">
        <w:rPr>
          <w:rFonts w:ascii="Times New Roman" w:eastAsia="仿宋_GB2312" w:hAnsi="Times New Roman" w:cs="Times New Roman"/>
          <w:sz w:val="30"/>
          <w:szCs w:val="30"/>
        </w:rPr>
        <w:t>加大国际科技组织和国际大科学计划参与力度、提升中方话语权是我国</w:t>
      </w:r>
      <w:r w:rsidR="00CE35B1">
        <w:rPr>
          <w:rFonts w:ascii="Times New Roman" w:eastAsia="仿宋_GB2312" w:hAnsi="Times New Roman" w:cs="Times New Roman" w:hint="eastAsia"/>
          <w:sz w:val="30"/>
          <w:szCs w:val="30"/>
        </w:rPr>
        <w:t>深入</w:t>
      </w:r>
      <w:r w:rsidRPr="00BD1465">
        <w:rPr>
          <w:rFonts w:ascii="Times New Roman" w:eastAsia="仿宋_GB2312" w:hAnsi="Times New Roman" w:cs="Times New Roman"/>
          <w:sz w:val="30"/>
          <w:szCs w:val="30"/>
        </w:rPr>
        <w:t>开展国际科技合作、</w:t>
      </w:r>
      <w:r w:rsidR="00CE35B1">
        <w:rPr>
          <w:rFonts w:ascii="Times New Roman" w:eastAsia="仿宋_GB2312" w:hAnsi="Times New Roman" w:cs="Times New Roman" w:hint="eastAsia"/>
          <w:sz w:val="30"/>
          <w:szCs w:val="30"/>
        </w:rPr>
        <w:t>建设</w:t>
      </w:r>
      <w:r w:rsidRPr="00BD1465">
        <w:rPr>
          <w:rFonts w:ascii="Times New Roman" w:eastAsia="仿宋_GB2312" w:hAnsi="Times New Roman" w:cs="Times New Roman"/>
          <w:sz w:val="30"/>
          <w:szCs w:val="30"/>
        </w:rPr>
        <w:t>世界</w:t>
      </w:r>
      <w:r w:rsidR="00CE35B1">
        <w:rPr>
          <w:rFonts w:ascii="Times New Roman" w:eastAsia="仿宋_GB2312" w:hAnsi="Times New Roman" w:cs="Times New Roman" w:hint="eastAsia"/>
          <w:sz w:val="30"/>
          <w:szCs w:val="30"/>
        </w:rPr>
        <w:t>科技</w:t>
      </w:r>
      <w:r w:rsidRPr="00BD1465">
        <w:rPr>
          <w:rFonts w:ascii="Times New Roman" w:eastAsia="仿宋_GB2312" w:hAnsi="Times New Roman" w:cs="Times New Roman"/>
          <w:sz w:val="30"/>
          <w:szCs w:val="30"/>
        </w:rPr>
        <w:t>强国的重要途径。</w:t>
      </w:r>
      <w:r w:rsidR="000A4E68" w:rsidRPr="00BD1465">
        <w:rPr>
          <w:rFonts w:ascii="Times New Roman" w:eastAsia="仿宋_GB2312" w:hAnsi="Times New Roman" w:cs="Times New Roman"/>
          <w:sz w:val="30"/>
          <w:szCs w:val="30"/>
        </w:rPr>
        <w:t>为培养具有国际视野和多文化环境工作能力的高级专业技术和管理人才，推动我国更多优秀中高级人才到国际组织工作</w:t>
      </w:r>
      <w:r w:rsidR="003C0EE1">
        <w:rPr>
          <w:rFonts w:ascii="Times New Roman" w:eastAsia="仿宋_GB2312" w:hAnsi="Times New Roman" w:cs="Times New Roman" w:hint="eastAsia"/>
          <w:sz w:val="30"/>
          <w:szCs w:val="30"/>
        </w:rPr>
        <w:t>和国际大科学计划</w:t>
      </w:r>
      <w:r w:rsidR="008F1E90" w:rsidRPr="00BD1465">
        <w:rPr>
          <w:rFonts w:ascii="Times New Roman" w:eastAsia="仿宋_GB2312" w:hAnsi="Times New Roman" w:cs="Times New Roman"/>
          <w:sz w:val="30"/>
          <w:szCs w:val="30"/>
        </w:rPr>
        <w:t>，科技</w:t>
      </w:r>
      <w:r w:rsidR="000A4E68" w:rsidRPr="00BD1465">
        <w:rPr>
          <w:rFonts w:ascii="Times New Roman" w:eastAsia="仿宋_GB2312" w:hAnsi="Times New Roman" w:cs="Times New Roman"/>
          <w:sz w:val="30"/>
          <w:szCs w:val="30"/>
        </w:rPr>
        <w:t>部人事司和国家遥感中心定于</w:t>
      </w:r>
      <w:r w:rsidR="000A4E68" w:rsidRPr="00BD1465">
        <w:rPr>
          <w:rFonts w:ascii="Times New Roman" w:eastAsia="仿宋_GB2312" w:hAnsi="Times New Roman" w:cs="Times New Roman"/>
          <w:sz w:val="30"/>
          <w:szCs w:val="30"/>
        </w:rPr>
        <w:t>201</w:t>
      </w:r>
      <w:r w:rsidR="006100BB" w:rsidRPr="00BD1465">
        <w:rPr>
          <w:rFonts w:ascii="Times New Roman" w:eastAsia="仿宋_GB2312" w:hAnsi="Times New Roman" w:cs="Times New Roman"/>
          <w:sz w:val="30"/>
          <w:szCs w:val="30"/>
        </w:rPr>
        <w:t>8</w:t>
      </w:r>
      <w:r w:rsidR="000A4E68" w:rsidRPr="00BD1465">
        <w:rPr>
          <w:rFonts w:ascii="Times New Roman" w:eastAsia="仿宋_GB2312" w:hAnsi="Times New Roman" w:cs="Times New Roman"/>
          <w:sz w:val="30"/>
          <w:szCs w:val="30"/>
        </w:rPr>
        <w:t>年</w:t>
      </w:r>
      <w:r w:rsidR="006100BB" w:rsidRPr="00BD1465">
        <w:rPr>
          <w:rFonts w:ascii="Times New Roman" w:eastAsia="仿宋_GB2312" w:hAnsi="Times New Roman" w:cs="Times New Roman"/>
          <w:sz w:val="30"/>
          <w:szCs w:val="30"/>
        </w:rPr>
        <w:t>10</w:t>
      </w:r>
      <w:r w:rsidR="000A4E68" w:rsidRPr="00BD1465">
        <w:rPr>
          <w:rFonts w:ascii="Times New Roman" w:eastAsia="仿宋_GB2312" w:hAnsi="Times New Roman" w:cs="Times New Roman"/>
          <w:sz w:val="30"/>
          <w:szCs w:val="30"/>
        </w:rPr>
        <w:t>月在</w:t>
      </w:r>
      <w:r w:rsidR="006100BB" w:rsidRPr="00BD1465">
        <w:rPr>
          <w:rFonts w:ascii="Times New Roman" w:eastAsia="仿宋_GB2312" w:hAnsi="Times New Roman" w:cs="Times New Roman"/>
          <w:sz w:val="30"/>
          <w:szCs w:val="30"/>
        </w:rPr>
        <w:t>贵阳</w:t>
      </w:r>
      <w:r w:rsidR="000A4E68" w:rsidRPr="00BD1465">
        <w:rPr>
          <w:rFonts w:ascii="Times New Roman" w:eastAsia="仿宋_GB2312" w:hAnsi="Times New Roman" w:cs="Times New Roman"/>
          <w:sz w:val="30"/>
          <w:szCs w:val="30"/>
        </w:rPr>
        <w:t>举办</w:t>
      </w:r>
      <w:r w:rsidRPr="00BD1465">
        <w:rPr>
          <w:rFonts w:ascii="Times New Roman" w:eastAsia="仿宋_GB2312" w:hAnsi="Times New Roman" w:cs="Times New Roman"/>
          <w:sz w:val="30"/>
          <w:szCs w:val="30"/>
        </w:rPr>
        <w:t>第</w:t>
      </w:r>
      <w:r w:rsidR="006100BB" w:rsidRPr="00BD1465">
        <w:rPr>
          <w:rFonts w:ascii="Times New Roman" w:eastAsia="仿宋_GB2312" w:hAnsi="Times New Roman" w:cs="Times New Roman"/>
          <w:sz w:val="30"/>
          <w:szCs w:val="30"/>
        </w:rPr>
        <w:t>三</w:t>
      </w:r>
      <w:r w:rsidR="00F71698" w:rsidRPr="00BD1465">
        <w:rPr>
          <w:rFonts w:ascii="Times New Roman" w:eastAsia="仿宋_GB2312" w:hAnsi="Times New Roman" w:cs="Times New Roman"/>
          <w:sz w:val="30"/>
          <w:szCs w:val="30"/>
        </w:rPr>
        <w:t>期</w:t>
      </w:r>
      <w:r w:rsidR="000A4E68" w:rsidRPr="00BD1465">
        <w:rPr>
          <w:rFonts w:ascii="Times New Roman" w:eastAsia="仿宋_GB2312" w:hAnsi="Times New Roman" w:cs="Times New Roman"/>
          <w:sz w:val="30"/>
          <w:szCs w:val="30"/>
        </w:rPr>
        <w:t>“</w:t>
      </w:r>
      <w:r w:rsidR="000A4E68" w:rsidRPr="00BD1465">
        <w:rPr>
          <w:rFonts w:ascii="Times New Roman" w:eastAsia="仿宋_GB2312" w:hAnsi="Times New Roman" w:cs="Times New Roman"/>
          <w:sz w:val="30"/>
          <w:szCs w:val="30"/>
        </w:rPr>
        <w:t>国际组织中高级人才能力提升培训班</w:t>
      </w:r>
      <w:r w:rsidR="000A4E68" w:rsidRPr="00BD1465">
        <w:rPr>
          <w:rFonts w:ascii="Times New Roman" w:eastAsia="仿宋_GB2312" w:hAnsi="Times New Roman" w:cs="Times New Roman"/>
          <w:sz w:val="30"/>
          <w:szCs w:val="30"/>
        </w:rPr>
        <w:t>”</w:t>
      </w:r>
      <w:r w:rsidR="000A4E68" w:rsidRPr="00BD1465">
        <w:rPr>
          <w:rFonts w:ascii="Times New Roman" w:eastAsia="仿宋_GB2312" w:hAnsi="Times New Roman" w:cs="Times New Roman"/>
          <w:sz w:val="30"/>
          <w:szCs w:val="30"/>
        </w:rPr>
        <w:t>。</w:t>
      </w:r>
    </w:p>
    <w:p w:rsidR="00DD3A9E" w:rsidRPr="00BD1465" w:rsidRDefault="000A4E68" w:rsidP="00CE35B1">
      <w:pPr>
        <w:pStyle w:val="HTML"/>
        <w:shd w:val="clear" w:color="auto" w:fill="FFFFFF"/>
        <w:spacing w:beforeLines="50" w:after="120"/>
        <w:rPr>
          <w:rFonts w:ascii="Times New Roman" w:eastAsia="黑体" w:hAnsi="Times New Roman" w:cs="Times New Roman"/>
          <w:sz w:val="30"/>
          <w:szCs w:val="30"/>
        </w:rPr>
      </w:pPr>
      <w:r w:rsidRPr="00BD1465">
        <w:rPr>
          <w:rFonts w:ascii="Times New Roman" w:eastAsia="黑体" w:hAnsi="Times New Roman" w:cs="Times New Roman"/>
          <w:sz w:val="30"/>
          <w:szCs w:val="30"/>
        </w:rPr>
        <w:t>一、主要内容</w:t>
      </w:r>
    </w:p>
    <w:p w:rsidR="00DD3A9E" w:rsidRPr="00BD1465" w:rsidRDefault="000A4E68">
      <w:pPr>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本</w:t>
      </w:r>
      <w:r w:rsidR="009D2D20" w:rsidRPr="00BD1465">
        <w:rPr>
          <w:rFonts w:ascii="Times New Roman" w:eastAsia="仿宋_GB2312" w:hAnsi="Times New Roman" w:cs="Times New Roman"/>
          <w:sz w:val="30"/>
          <w:szCs w:val="30"/>
        </w:rPr>
        <w:t>期</w:t>
      </w:r>
      <w:r w:rsidRPr="00BD1465">
        <w:rPr>
          <w:rFonts w:ascii="Times New Roman" w:eastAsia="仿宋_GB2312" w:hAnsi="Times New Roman" w:cs="Times New Roman"/>
          <w:sz w:val="30"/>
          <w:szCs w:val="30"/>
        </w:rPr>
        <w:t>培训班将邀请国内相关行业专家授课。通过专题培训、分组研讨、学术交流、</w:t>
      </w:r>
      <w:r w:rsidR="009D2D20" w:rsidRPr="00BD1465">
        <w:rPr>
          <w:rFonts w:ascii="Times New Roman" w:eastAsia="仿宋_GB2312" w:hAnsi="Times New Roman" w:cs="Times New Roman"/>
          <w:sz w:val="30"/>
          <w:szCs w:val="30"/>
        </w:rPr>
        <w:t>现场教学</w:t>
      </w:r>
      <w:r w:rsidRPr="00BD1465">
        <w:rPr>
          <w:rFonts w:ascii="Times New Roman" w:eastAsia="仿宋_GB2312" w:hAnsi="Times New Roman" w:cs="Times New Roman"/>
          <w:sz w:val="30"/>
          <w:szCs w:val="30"/>
        </w:rPr>
        <w:t>等形式展开培训。培训</w:t>
      </w:r>
      <w:r w:rsidR="00A753B8" w:rsidRPr="00BD1465">
        <w:rPr>
          <w:rFonts w:ascii="Times New Roman" w:eastAsia="仿宋_GB2312" w:hAnsi="Times New Roman" w:cs="Times New Roman"/>
          <w:sz w:val="30"/>
          <w:szCs w:val="30"/>
        </w:rPr>
        <w:t>主要</w:t>
      </w:r>
      <w:r w:rsidRPr="00BD1465">
        <w:rPr>
          <w:rFonts w:ascii="Times New Roman" w:eastAsia="仿宋_GB2312" w:hAnsi="Times New Roman" w:cs="Times New Roman"/>
          <w:sz w:val="30"/>
          <w:szCs w:val="30"/>
        </w:rPr>
        <w:t>内容包括：</w:t>
      </w:r>
      <w:r w:rsidR="008D7056" w:rsidRPr="00BD1465">
        <w:rPr>
          <w:rFonts w:ascii="Times New Roman" w:eastAsia="仿宋_GB2312" w:hAnsi="Times New Roman" w:cs="Times New Roman"/>
          <w:sz w:val="30"/>
          <w:szCs w:val="30"/>
        </w:rPr>
        <w:t>国际形势与外交政策</w:t>
      </w:r>
      <w:r w:rsidR="0040222F" w:rsidRPr="00BD1465">
        <w:rPr>
          <w:rFonts w:ascii="Times New Roman" w:eastAsia="仿宋_GB2312" w:hAnsi="Times New Roman" w:cs="Times New Roman"/>
          <w:sz w:val="30"/>
          <w:szCs w:val="30"/>
        </w:rPr>
        <w:t>、</w:t>
      </w:r>
      <w:r w:rsidR="008D7056" w:rsidRPr="00BD1465">
        <w:rPr>
          <w:rFonts w:ascii="Times New Roman" w:eastAsia="仿宋_GB2312" w:hAnsi="Times New Roman" w:cs="Times New Roman"/>
          <w:sz w:val="30"/>
          <w:szCs w:val="30"/>
        </w:rPr>
        <w:t>国际发展前沿与发展态势</w:t>
      </w:r>
      <w:r w:rsidR="0040222F" w:rsidRPr="00BD1465">
        <w:rPr>
          <w:rFonts w:ascii="Times New Roman" w:eastAsia="仿宋_GB2312" w:hAnsi="Times New Roman" w:cs="Times New Roman"/>
          <w:sz w:val="30"/>
          <w:szCs w:val="30"/>
        </w:rPr>
        <w:t>、</w:t>
      </w:r>
      <w:r w:rsidR="008D7056" w:rsidRPr="00BD1465">
        <w:rPr>
          <w:rFonts w:ascii="Times New Roman" w:eastAsia="仿宋_GB2312" w:hAnsi="Times New Roman" w:cs="Times New Roman"/>
          <w:sz w:val="30"/>
          <w:szCs w:val="30"/>
        </w:rPr>
        <w:t>国际大科学计划与大科学工程管理实践</w:t>
      </w:r>
      <w:r w:rsidR="0040222F" w:rsidRPr="00BD1465">
        <w:rPr>
          <w:rFonts w:ascii="Times New Roman" w:eastAsia="仿宋_GB2312" w:hAnsi="Times New Roman" w:cs="Times New Roman"/>
          <w:sz w:val="30"/>
          <w:szCs w:val="30"/>
        </w:rPr>
        <w:t>、</w:t>
      </w:r>
      <w:r w:rsidR="008D7056" w:rsidRPr="00BD1465">
        <w:rPr>
          <w:rFonts w:ascii="Times New Roman" w:eastAsia="仿宋_GB2312" w:hAnsi="Times New Roman" w:cs="Times New Roman"/>
          <w:sz w:val="30"/>
          <w:szCs w:val="30"/>
        </w:rPr>
        <w:t>国际职员推选政策</w:t>
      </w:r>
      <w:r w:rsidR="0040222F" w:rsidRPr="00BD1465">
        <w:rPr>
          <w:rFonts w:ascii="Times New Roman" w:eastAsia="仿宋_GB2312" w:hAnsi="Times New Roman" w:cs="Times New Roman"/>
          <w:sz w:val="30"/>
          <w:szCs w:val="30"/>
        </w:rPr>
        <w:t>、</w:t>
      </w:r>
      <w:r w:rsidR="008D7056" w:rsidRPr="00BD1465">
        <w:rPr>
          <w:rFonts w:ascii="Times New Roman" w:eastAsia="仿宋_GB2312" w:hAnsi="Times New Roman" w:cs="Times New Roman"/>
          <w:sz w:val="30"/>
          <w:szCs w:val="30"/>
        </w:rPr>
        <w:t>外交礼仪与谈判技巧以及适应多元文化的工作环境等。</w:t>
      </w:r>
    </w:p>
    <w:p w:rsidR="00DD3A9E" w:rsidRPr="00BD1465" w:rsidRDefault="000A4E68">
      <w:pPr>
        <w:rPr>
          <w:rFonts w:ascii="Times New Roman" w:eastAsia="黑体" w:hAnsi="Times New Roman" w:cs="Times New Roman"/>
          <w:sz w:val="30"/>
          <w:szCs w:val="30"/>
        </w:rPr>
      </w:pPr>
      <w:r w:rsidRPr="00BD1465">
        <w:rPr>
          <w:rFonts w:ascii="Times New Roman" w:eastAsia="黑体" w:hAnsi="Times New Roman" w:cs="Times New Roman"/>
          <w:bCs/>
          <w:sz w:val="30"/>
          <w:szCs w:val="30"/>
        </w:rPr>
        <w:t>二、学员</w:t>
      </w:r>
      <w:r w:rsidRPr="00BD1465">
        <w:rPr>
          <w:rFonts w:ascii="Times New Roman" w:eastAsia="黑体" w:hAnsi="Times New Roman" w:cs="Times New Roman"/>
          <w:sz w:val="30"/>
          <w:szCs w:val="30"/>
        </w:rPr>
        <w:t>对象</w:t>
      </w:r>
    </w:p>
    <w:p w:rsidR="003C0EE1" w:rsidRDefault="003C0EE1"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lastRenderedPageBreak/>
        <w:t>有意参与</w:t>
      </w:r>
      <w:r>
        <w:rPr>
          <w:rFonts w:ascii="Times New Roman" w:eastAsia="仿宋_GB2312" w:hAnsi="Times New Roman" w:cs="Times New Roman" w:hint="eastAsia"/>
          <w:sz w:val="30"/>
          <w:szCs w:val="30"/>
        </w:rPr>
        <w:t>或正在从事</w:t>
      </w:r>
      <w:r w:rsidRPr="00BD1465">
        <w:rPr>
          <w:rFonts w:ascii="Times New Roman" w:eastAsia="仿宋_GB2312" w:hAnsi="Times New Roman" w:cs="Times New Roman"/>
          <w:sz w:val="30"/>
          <w:szCs w:val="30"/>
        </w:rPr>
        <w:t>国际</w:t>
      </w:r>
      <w:r>
        <w:rPr>
          <w:rFonts w:ascii="Times New Roman" w:eastAsia="仿宋_GB2312" w:hAnsi="Times New Roman" w:cs="Times New Roman" w:hint="eastAsia"/>
          <w:sz w:val="30"/>
          <w:szCs w:val="30"/>
        </w:rPr>
        <w:t>科技</w:t>
      </w:r>
      <w:r w:rsidRPr="00BD1465">
        <w:rPr>
          <w:rFonts w:ascii="Times New Roman" w:eastAsia="仿宋_GB2312" w:hAnsi="Times New Roman" w:cs="Times New Roman"/>
          <w:sz w:val="30"/>
          <w:szCs w:val="30"/>
        </w:rPr>
        <w:t>组织</w:t>
      </w:r>
      <w:r>
        <w:rPr>
          <w:rFonts w:ascii="Times New Roman" w:eastAsia="仿宋_GB2312" w:hAnsi="Times New Roman" w:cs="Times New Roman" w:hint="eastAsia"/>
          <w:sz w:val="30"/>
          <w:szCs w:val="30"/>
        </w:rPr>
        <w:t>和</w:t>
      </w:r>
      <w:r>
        <w:rPr>
          <w:rFonts w:ascii="Times New Roman" w:eastAsia="仿宋_GB2312" w:hAnsi="Times New Roman" w:cs="Times New Roman"/>
          <w:sz w:val="30"/>
          <w:szCs w:val="30"/>
        </w:rPr>
        <w:t>国际大科学计划</w:t>
      </w:r>
      <w:r>
        <w:rPr>
          <w:rFonts w:ascii="Times New Roman" w:eastAsia="仿宋_GB2312" w:hAnsi="Times New Roman" w:cs="Times New Roman" w:hint="eastAsia"/>
          <w:sz w:val="30"/>
          <w:szCs w:val="30"/>
        </w:rPr>
        <w:t>相关工作</w:t>
      </w:r>
      <w:r>
        <w:rPr>
          <w:rFonts w:ascii="Times New Roman" w:eastAsia="仿宋_GB2312" w:hAnsi="Times New Roman" w:cs="Times New Roman"/>
          <w:sz w:val="30"/>
          <w:szCs w:val="30"/>
        </w:rPr>
        <w:t>的科技部系统管理人员；</w:t>
      </w:r>
      <w:r>
        <w:rPr>
          <w:rFonts w:ascii="Times New Roman" w:eastAsia="仿宋_GB2312" w:hAnsi="Times New Roman" w:cs="Times New Roman" w:hint="eastAsia"/>
          <w:sz w:val="30"/>
          <w:szCs w:val="30"/>
        </w:rPr>
        <w:t>国内有关单位</w:t>
      </w:r>
      <w:r w:rsidRPr="00BD1465">
        <w:rPr>
          <w:rFonts w:ascii="Times New Roman" w:eastAsia="仿宋_GB2312" w:hAnsi="Times New Roman" w:cs="Times New Roman"/>
          <w:sz w:val="30"/>
          <w:szCs w:val="30"/>
        </w:rPr>
        <w:t>从事国际科技组织</w:t>
      </w:r>
      <w:r>
        <w:rPr>
          <w:rFonts w:ascii="Times New Roman" w:eastAsia="仿宋_GB2312" w:hAnsi="Times New Roman" w:cs="Times New Roman" w:hint="eastAsia"/>
          <w:sz w:val="30"/>
          <w:szCs w:val="30"/>
        </w:rPr>
        <w:t>和国际大科学计划相关</w:t>
      </w:r>
      <w:r>
        <w:rPr>
          <w:rFonts w:ascii="Times New Roman" w:eastAsia="仿宋_GB2312" w:hAnsi="Times New Roman" w:cs="Times New Roman"/>
          <w:sz w:val="30"/>
          <w:szCs w:val="30"/>
        </w:rPr>
        <w:t>工作的高级</w:t>
      </w:r>
      <w:r w:rsidRPr="00BD1465">
        <w:rPr>
          <w:rFonts w:ascii="Times New Roman" w:eastAsia="仿宋_GB2312" w:hAnsi="Times New Roman" w:cs="Times New Roman"/>
          <w:sz w:val="30"/>
          <w:szCs w:val="30"/>
        </w:rPr>
        <w:t>管理人员和科研人员。</w:t>
      </w:r>
    </w:p>
    <w:p w:rsidR="00DD3A9E" w:rsidRPr="00BD1465" w:rsidRDefault="000A4E68" w:rsidP="00CE35B1">
      <w:pPr>
        <w:pStyle w:val="HTML"/>
        <w:shd w:val="clear" w:color="auto" w:fill="FFFFFF"/>
        <w:spacing w:beforeLines="50" w:after="120"/>
        <w:ind w:firstLine="600"/>
        <w:rPr>
          <w:rFonts w:ascii="Times New Roman" w:eastAsia="黑体" w:hAnsi="Times New Roman" w:cs="Times New Roman"/>
          <w:bCs/>
          <w:sz w:val="30"/>
          <w:szCs w:val="30"/>
        </w:rPr>
      </w:pPr>
      <w:r w:rsidRPr="00BD1465">
        <w:rPr>
          <w:rFonts w:ascii="Times New Roman" w:eastAsia="黑体" w:hAnsi="Times New Roman" w:cs="Times New Roman"/>
          <w:bCs/>
          <w:sz w:val="30"/>
          <w:szCs w:val="30"/>
        </w:rPr>
        <w:t>三、培训班时间和地点</w:t>
      </w:r>
    </w:p>
    <w:p w:rsidR="00DD3A9E" w:rsidRPr="00BD1465" w:rsidRDefault="000A4E68"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拟于</w:t>
      </w:r>
      <w:r w:rsidR="006359A9" w:rsidRPr="00BD1465">
        <w:rPr>
          <w:rFonts w:ascii="Times New Roman" w:eastAsia="仿宋_GB2312" w:hAnsi="Times New Roman" w:cs="Times New Roman"/>
          <w:sz w:val="30"/>
          <w:szCs w:val="30"/>
        </w:rPr>
        <w:t>201</w:t>
      </w:r>
      <w:r w:rsidR="006100BB" w:rsidRPr="00BD1465">
        <w:rPr>
          <w:rFonts w:ascii="Times New Roman" w:eastAsia="仿宋_GB2312" w:hAnsi="Times New Roman" w:cs="Times New Roman"/>
          <w:sz w:val="30"/>
          <w:szCs w:val="30"/>
        </w:rPr>
        <w:t>8</w:t>
      </w:r>
      <w:r w:rsidRPr="00BD1465">
        <w:rPr>
          <w:rFonts w:ascii="Times New Roman" w:eastAsia="仿宋_GB2312" w:hAnsi="Times New Roman" w:cs="Times New Roman"/>
          <w:sz w:val="30"/>
          <w:szCs w:val="30"/>
        </w:rPr>
        <w:t>年</w:t>
      </w:r>
      <w:r w:rsidR="006100BB" w:rsidRPr="00BD1465">
        <w:rPr>
          <w:rFonts w:ascii="Times New Roman" w:eastAsia="仿宋_GB2312" w:hAnsi="Times New Roman" w:cs="Times New Roman"/>
          <w:sz w:val="30"/>
          <w:szCs w:val="30"/>
        </w:rPr>
        <w:t>10</w:t>
      </w:r>
      <w:r w:rsidRPr="00BD1465">
        <w:rPr>
          <w:rFonts w:ascii="Times New Roman" w:eastAsia="仿宋_GB2312" w:hAnsi="Times New Roman" w:cs="Times New Roman"/>
          <w:sz w:val="30"/>
          <w:szCs w:val="30"/>
        </w:rPr>
        <w:t>月</w:t>
      </w:r>
      <w:r w:rsidR="006100BB" w:rsidRPr="00BD1465">
        <w:rPr>
          <w:rFonts w:ascii="Times New Roman" w:eastAsia="仿宋_GB2312" w:hAnsi="Times New Roman" w:cs="Times New Roman"/>
          <w:sz w:val="30"/>
          <w:szCs w:val="30"/>
        </w:rPr>
        <w:t>1</w:t>
      </w:r>
      <w:r w:rsidR="00EC6EBF" w:rsidRPr="00BD1465">
        <w:rPr>
          <w:rFonts w:ascii="Times New Roman" w:eastAsia="仿宋_GB2312" w:hAnsi="Times New Roman" w:cs="Times New Roman"/>
          <w:sz w:val="30"/>
          <w:szCs w:val="30"/>
        </w:rPr>
        <w:t>4</w:t>
      </w:r>
      <w:r w:rsidRPr="00BD1465">
        <w:rPr>
          <w:rFonts w:ascii="Times New Roman" w:eastAsia="仿宋_GB2312" w:hAnsi="Times New Roman" w:cs="Times New Roman"/>
          <w:sz w:val="30"/>
          <w:szCs w:val="30"/>
        </w:rPr>
        <w:t>日</w:t>
      </w:r>
      <w:r w:rsidR="00985685" w:rsidRPr="00BD1465">
        <w:rPr>
          <w:rFonts w:ascii="Times New Roman" w:eastAsia="仿宋_GB2312" w:hAnsi="Times New Roman" w:cs="Times New Roman"/>
          <w:sz w:val="30"/>
          <w:szCs w:val="30"/>
        </w:rPr>
        <w:t>-1</w:t>
      </w:r>
      <w:r w:rsidR="006100BB" w:rsidRPr="00BD1465">
        <w:rPr>
          <w:rFonts w:ascii="Times New Roman" w:eastAsia="仿宋_GB2312" w:hAnsi="Times New Roman" w:cs="Times New Roman"/>
          <w:sz w:val="30"/>
          <w:szCs w:val="30"/>
        </w:rPr>
        <w:t>9</w:t>
      </w:r>
      <w:r w:rsidRPr="00BD1465">
        <w:rPr>
          <w:rFonts w:ascii="Times New Roman" w:eastAsia="仿宋_GB2312" w:hAnsi="Times New Roman" w:cs="Times New Roman"/>
          <w:sz w:val="30"/>
          <w:szCs w:val="30"/>
        </w:rPr>
        <w:t>日在</w:t>
      </w:r>
      <w:r w:rsidR="006100BB" w:rsidRPr="00BD1465">
        <w:rPr>
          <w:rFonts w:ascii="Times New Roman" w:eastAsia="仿宋_GB2312" w:hAnsi="Times New Roman" w:cs="Times New Roman"/>
          <w:sz w:val="30"/>
          <w:szCs w:val="30"/>
        </w:rPr>
        <w:t>贵州省贵阳</w:t>
      </w:r>
      <w:r w:rsidRPr="00BD1465">
        <w:rPr>
          <w:rFonts w:ascii="Times New Roman" w:eastAsia="仿宋_GB2312" w:hAnsi="Times New Roman" w:cs="Times New Roman"/>
          <w:sz w:val="30"/>
          <w:szCs w:val="30"/>
        </w:rPr>
        <w:t>市举办，</w:t>
      </w:r>
      <w:r w:rsidR="006100BB" w:rsidRPr="00BD1465">
        <w:rPr>
          <w:rFonts w:ascii="Times New Roman" w:eastAsia="仿宋_GB2312" w:hAnsi="Times New Roman" w:cs="Times New Roman"/>
          <w:sz w:val="30"/>
          <w:szCs w:val="30"/>
        </w:rPr>
        <w:t>10</w:t>
      </w:r>
      <w:r w:rsidRPr="00BD1465">
        <w:rPr>
          <w:rFonts w:ascii="Times New Roman" w:eastAsia="仿宋_GB2312" w:hAnsi="Times New Roman" w:cs="Times New Roman"/>
          <w:sz w:val="30"/>
          <w:szCs w:val="30"/>
        </w:rPr>
        <w:t>月</w:t>
      </w:r>
      <w:r w:rsidR="00985685" w:rsidRPr="00BD1465">
        <w:rPr>
          <w:rFonts w:ascii="Times New Roman" w:eastAsia="仿宋_GB2312" w:hAnsi="Times New Roman" w:cs="Times New Roman"/>
          <w:sz w:val="30"/>
          <w:szCs w:val="30"/>
        </w:rPr>
        <w:t>1</w:t>
      </w:r>
      <w:r w:rsidR="006100BB" w:rsidRPr="00BD1465">
        <w:rPr>
          <w:rFonts w:ascii="Times New Roman" w:eastAsia="仿宋_GB2312" w:hAnsi="Times New Roman" w:cs="Times New Roman"/>
          <w:sz w:val="30"/>
          <w:szCs w:val="30"/>
        </w:rPr>
        <w:t>4</w:t>
      </w:r>
      <w:r w:rsidRPr="00BD1465">
        <w:rPr>
          <w:rFonts w:ascii="Times New Roman" w:eastAsia="仿宋_GB2312" w:hAnsi="Times New Roman" w:cs="Times New Roman"/>
          <w:sz w:val="30"/>
          <w:szCs w:val="30"/>
        </w:rPr>
        <w:t>日注册报道、</w:t>
      </w:r>
      <w:r w:rsidR="00985685" w:rsidRPr="00BD1465">
        <w:rPr>
          <w:rFonts w:ascii="Times New Roman" w:eastAsia="仿宋_GB2312" w:hAnsi="Times New Roman" w:cs="Times New Roman"/>
          <w:sz w:val="30"/>
          <w:szCs w:val="30"/>
        </w:rPr>
        <w:t>1</w:t>
      </w:r>
      <w:r w:rsidR="006100BB" w:rsidRPr="00BD1465">
        <w:rPr>
          <w:rFonts w:ascii="Times New Roman" w:eastAsia="仿宋_GB2312" w:hAnsi="Times New Roman" w:cs="Times New Roman"/>
          <w:sz w:val="30"/>
          <w:szCs w:val="30"/>
        </w:rPr>
        <w:t>9</w:t>
      </w:r>
      <w:r w:rsidRPr="00BD1465">
        <w:rPr>
          <w:rFonts w:ascii="Times New Roman" w:eastAsia="仿宋_GB2312" w:hAnsi="Times New Roman" w:cs="Times New Roman"/>
          <w:sz w:val="30"/>
          <w:szCs w:val="30"/>
        </w:rPr>
        <w:t>日结业返程。</w:t>
      </w:r>
    </w:p>
    <w:p w:rsidR="00DD3A9E" w:rsidRPr="00BD1465" w:rsidRDefault="000A4E68" w:rsidP="00CE35B1">
      <w:pPr>
        <w:pStyle w:val="HTML"/>
        <w:numPr>
          <w:ilvl w:val="0"/>
          <w:numId w:val="1"/>
        </w:numPr>
        <w:shd w:val="clear" w:color="auto" w:fill="FFFFFF"/>
        <w:spacing w:beforeLines="50" w:after="120"/>
        <w:ind w:firstLine="600"/>
        <w:rPr>
          <w:rFonts w:ascii="Times New Roman" w:eastAsia="黑体" w:hAnsi="Times New Roman" w:cs="Times New Roman"/>
          <w:bCs/>
          <w:sz w:val="30"/>
          <w:szCs w:val="30"/>
        </w:rPr>
      </w:pPr>
      <w:r w:rsidRPr="00BD1465">
        <w:rPr>
          <w:rFonts w:ascii="Times New Roman" w:eastAsia="黑体" w:hAnsi="Times New Roman" w:cs="Times New Roman"/>
          <w:bCs/>
          <w:sz w:val="30"/>
          <w:szCs w:val="30"/>
        </w:rPr>
        <w:t>报名方式</w:t>
      </w:r>
    </w:p>
    <w:p w:rsidR="00DD3A9E" w:rsidRPr="00BD1465" w:rsidRDefault="008F1E90" w:rsidP="00CE35B1">
      <w:pPr>
        <w:pStyle w:val="HTML"/>
        <w:shd w:val="clear" w:color="auto" w:fill="FFFFFF"/>
        <w:spacing w:beforeLines="50" w:after="120"/>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各</w:t>
      </w:r>
      <w:r w:rsidR="00FB4C03">
        <w:rPr>
          <w:rFonts w:ascii="Times New Roman" w:eastAsia="仿宋_GB2312" w:hAnsi="Times New Roman" w:cs="Times New Roman" w:hint="eastAsia"/>
          <w:sz w:val="30"/>
          <w:szCs w:val="30"/>
        </w:rPr>
        <w:t>有关</w:t>
      </w:r>
      <w:r w:rsidR="000A4E68" w:rsidRPr="00BD1465">
        <w:rPr>
          <w:rFonts w:ascii="Times New Roman" w:eastAsia="仿宋_GB2312" w:hAnsi="Times New Roman" w:cs="Times New Roman"/>
          <w:sz w:val="30"/>
          <w:szCs w:val="30"/>
        </w:rPr>
        <w:t>单位可推荐</w:t>
      </w:r>
      <w:r w:rsidR="000A4E68" w:rsidRPr="00BD1465">
        <w:rPr>
          <w:rFonts w:ascii="Times New Roman" w:eastAsia="仿宋_GB2312" w:hAnsi="Times New Roman" w:cs="Times New Roman"/>
          <w:sz w:val="30"/>
          <w:szCs w:val="30"/>
        </w:rPr>
        <w:t>1-2</w:t>
      </w:r>
      <w:r w:rsidR="000A4E68" w:rsidRPr="00BD1465">
        <w:rPr>
          <w:rFonts w:ascii="Times New Roman" w:eastAsia="仿宋_GB2312" w:hAnsi="Times New Roman" w:cs="Times New Roman"/>
          <w:sz w:val="30"/>
          <w:szCs w:val="30"/>
        </w:rPr>
        <w:t>名学员。请各单位于</w:t>
      </w:r>
      <w:r w:rsidR="000A4E68" w:rsidRPr="00BD1465">
        <w:rPr>
          <w:rFonts w:ascii="Times New Roman" w:eastAsia="仿宋_GB2312" w:hAnsi="Times New Roman" w:cs="Times New Roman"/>
          <w:sz w:val="30"/>
          <w:szCs w:val="30"/>
        </w:rPr>
        <w:t>201</w:t>
      </w:r>
      <w:r w:rsidR="006100BB" w:rsidRPr="00BD1465">
        <w:rPr>
          <w:rFonts w:ascii="Times New Roman" w:eastAsia="仿宋_GB2312" w:hAnsi="Times New Roman" w:cs="Times New Roman"/>
          <w:sz w:val="30"/>
          <w:szCs w:val="30"/>
        </w:rPr>
        <w:t>8</w:t>
      </w:r>
      <w:r w:rsidR="000A4E68" w:rsidRPr="00BD1465">
        <w:rPr>
          <w:rFonts w:ascii="Times New Roman" w:eastAsia="仿宋_GB2312" w:hAnsi="Times New Roman" w:cs="Times New Roman"/>
          <w:sz w:val="30"/>
          <w:szCs w:val="30"/>
        </w:rPr>
        <w:t>年</w:t>
      </w:r>
      <w:r w:rsidR="006100BB" w:rsidRPr="00BD1465">
        <w:rPr>
          <w:rFonts w:ascii="Times New Roman" w:eastAsia="仿宋_GB2312" w:hAnsi="Times New Roman" w:cs="Times New Roman"/>
          <w:sz w:val="30"/>
          <w:szCs w:val="30"/>
        </w:rPr>
        <w:t>9</w:t>
      </w:r>
      <w:r w:rsidR="000A4E68" w:rsidRPr="00BD1465">
        <w:rPr>
          <w:rFonts w:ascii="Times New Roman" w:eastAsia="仿宋_GB2312" w:hAnsi="Times New Roman" w:cs="Times New Roman"/>
          <w:sz w:val="30"/>
          <w:szCs w:val="30"/>
        </w:rPr>
        <w:t>月</w:t>
      </w:r>
      <w:r w:rsidR="002C52B3" w:rsidRPr="00BD1465">
        <w:rPr>
          <w:rFonts w:ascii="Times New Roman" w:eastAsia="仿宋_GB2312" w:hAnsi="Times New Roman" w:cs="Times New Roman"/>
          <w:sz w:val="30"/>
          <w:szCs w:val="30"/>
        </w:rPr>
        <w:t>1</w:t>
      </w:r>
      <w:r w:rsidR="006100BB" w:rsidRPr="00BD1465">
        <w:rPr>
          <w:rFonts w:ascii="Times New Roman" w:eastAsia="仿宋_GB2312" w:hAnsi="Times New Roman" w:cs="Times New Roman"/>
          <w:sz w:val="30"/>
          <w:szCs w:val="30"/>
        </w:rPr>
        <w:t>5</w:t>
      </w:r>
      <w:r w:rsidR="000A4E68" w:rsidRPr="00BD1465">
        <w:rPr>
          <w:rFonts w:ascii="Times New Roman" w:eastAsia="仿宋_GB2312" w:hAnsi="Times New Roman" w:cs="Times New Roman"/>
          <w:sz w:val="30"/>
          <w:szCs w:val="30"/>
        </w:rPr>
        <w:t>日前将加盖单位公章的报名回执及报名表传真至国家遥感中心，</w:t>
      </w:r>
      <w:hyperlink r:id="rId8" w:history="1">
        <w:r w:rsidR="00BB455E" w:rsidRPr="00BD1465">
          <w:rPr>
            <w:rStyle w:val="a5"/>
            <w:rFonts w:ascii="Times New Roman" w:eastAsia="仿宋_GB2312" w:hAnsi="Times New Roman" w:cs="Times New Roman"/>
            <w:color w:val="auto"/>
            <w:sz w:val="30"/>
            <w:szCs w:val="30"/>
            <w:u w:val="none"/>
          </w:rPr>
          <w:t>回执及报名表电子版请发送至</w:t>
        </w:r>
        <w:r w:rsidR="00BB455E" w:rsidRPr="00BD1465">
          <w:rPr>
            <w:rStyle w:val="a5"/>
            <w:rFonts w:ascii="Times New Roman" w:eastAsia="仿宋_GB2312" w:hAnsi="Times New Roman" w:cs="Times New Roman"/>
            <w:color w:val="auto"/>
            <w:sz w:val="30"/>
            <w:szCs w:val="30"/>
            <w:u w:val="none"/>
          </w:rPr>
          <w:t>lyxy@nrscc.gov.cn</w:t>
        </w:r>
      </w:hyperlink>
      <w:r w:rsidR="008B6D11" w:rsidRPr="00BD1465">
        <w:rPr>
          <w:rStyle w:val="a5"/>
          <w:rFonts w:ascii="Times New Roman" w:eastAsia="仿宋_GB2312" w:hAnsi="Times New Roman" w:cs="Times New Roman"/>
          <w:color w:val="auto"/>
          <w:sz w:val="30"/>
          <w:szCs w:val="30"/>
          <w:u w:val="none"/>
        </w:rPr>
        <w:t>。</w:t>
      </w:r>
      <w:r w:rsidR="000A4E68" w:rsidRPr="00BD1465">
        <w:rPr>
          <w:rFonts w:ascii="Times New Roman" w:eastAsia="仿宋_GB2312" w:hAnsi="Times New Roman" w:cs="Times New Roman"/>
          <w:sz w:val="30"/>
          <w:szCs w:val="30"/>
        </w:rPr>
        <w:t>主办单位将根据报名情况确定参加培训学员。</w:t>
      </w:r>
    </w:p>
    <w:p w:rsidR="00DD3A9E" w:rsidRPr="00BD1465" w:rsidRDefault="000A4E68" w:rsidP="00CE35B1">
      <w:pPr>
        <w:pStyle w:val="HTML"/>
        <w:numPr>
          <w:ilvl w:val="0"/>
          <w:numId w:val="1"/>
        </w:numPr>
        <w:shd w:val="clear" w:color="auto" w:fill="FFFFFF"/>
        <w:spacing w:beforeLines="50" w:after="120"/>
        <w:ind w:firstLine="600"/>
        <w:rPr>
          <w:rFonts w:ascii="Times New Roman" w:eastAsia="黑体" w:hAnsi="Times New Roman" w:cs="Times New Roman"/>
          <w:bCs/>
          <w:sz w:val="30"/>
          <w:szCs w:val="30"/>
        </w:rPr>
      </w:pPr>
      <w:r w:rsidRPr="00BD1465">
        <w:rPr>
          <w:rFonts w:ascii="Times New Roman" w:eastAsia="黑体" w:hAnsi="Times New Roman" w:cs="Times New Roman"/>
          <w:bCs/>
          <w:sz w:val="30"/>
          <w:szCs w:val="30"/>
        </w:rPr>
        <w:t>联系方式</w:t>
      </w:r>
    </w:p>
    <w:p w:rsidR="00DD3A9E" w:rsidRPr="00BD1465" w:rsidRDefault="000A4E68"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国家遥感中心</w:t>
      </w:r>
    </w:p>
    <w:p w:rsidR="00DD3A9E" w:rsidRPr="00BD1465" w:rsidRDefault="006100BB"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鲁</w:t>
      </w:r>
      <w:proofErr w:type="gramStart"/>
      <w:r w:rsidRPr="00BD1465">
        <w:rPr>
          <w:rFonts w:ascii="Times New Roman" w:eastAsia="仿宋_GB2312" w:hAnsi="Times New Roman" w:cs="Times New Roman"/>
          <w:sz w:val="30"/>
          <w:szCs w:val="30"/>
        </w:rPr>
        <w:t>暘筱懿</w:t>
      </w:r>
      <w:proofErr w:type="gramEnd"/>
      <w:r w:rsidRPr="00BD1465">
        <w:rPr>
          <w:rFonts w:ascii="Times New Roman" w:eastAsia="仿宋_GB2312" w:hAnsi="Times New Roman" w:cs="Times New Roman"/>
          <w:sz w:val="30"/>
          <w:szCs w:val="30"/>
        </w:rPr>
        <w:t xml:space="preserve"> 010-58881128</w:t>
      </w:r>
      <w:r w:rsidR="008F1E90" w:rsidRPr="00BD1465">
        <w:rPr>
          <w:rFonts w:ascii="Times New Roman" w:eastAsia="仿宋_GB2312" w:hAnsi="Times New Roman" w:cs="Times New Roman"/>
          <w:sz w:val="30"/>
          <w:szCs w:val="30"/>
        </w:rPr>
        <w:t xml:space="preserve">  </w:t>
      </w:r>
      <w:r w:rsidRPr="00BD1465">
        <w:rPr>
          <w:rStyle w:val="a5"/>
          <w:rFonts w:ascii="Times New Roman" w:eastAsia="仿宋_GB2312" w:hAnsi="Times New Roman" w:cs="Times New Roman"/>
          <w:color w:val="auto"/>
          <w:sz w:val="30"/>
          <w:szCs w:val="30"/>
          <w:u w:val="none"/>
        </w:rPr>
        <w:t>lyxy</w:t>
      </w:r>
      <w:r w:rsidR="000A4E68" w:rsidRPr="00BD1465">
        <w:rPr>
          <w:rStyle w:val="a5"/>
          <w:rFonts w:ascii="Times New Roman" w:eastAsia="仿宋_GB2312" w:hAnsi="Times New Roman" w:cs="Times New Roman"/>
          <w:color w:val="auto"/>
          <w:sz w:val="30"/>
          <w:szCs w:val="30"/>
          <w:u w:val="none"/>
        </w:rPr>
        <w:t>@nrscc.gov.cn</w:t>
      </w:r>
    </w:p>
    <w:p w:rsidR="00DD3A9E" w:rsidRPr="00BD1465" w:rsidRDefault="006100BB" w:rsidP="00CE35B1">
      <w:pPr>
        <w:pStyle w:val="HTML"/>
        <w:shd w:val="clear" w:color="auto" w:fill="FFFFFF"/>
        <w:spacing w:beforeLines="50" w:after="120"/>
        <w:ind w:firstLine="600"/>
        <w:rPr>
          <w:rStyle w:val="a5"/>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李婧楠</w:t>
      </w:r>
      <w:r w:rsidR="003E130E" w:rsidRPr="00BD1465">
        <w:rPr>
          <w:rFonts w:ascii="Times New Roman" w:eastAsia="仿宋_GB2312" w:hAnsi="Times New Roman" w:cs="Times New Roman"/>
          <w:sz w:val="30"/>
          <w:szCs w:val="30"/>
        </w:rPr>
        <w:tab/>
      </w:r>
      <w:r w:rsidR="008F1E90" w:rsidRPr="00BD1465">
        <w:rPr>
          <w:rFonts w:ascii="Times New Roman" w:eastAsia="仿宋_GB2312" w:hAnsi="Times New Roman" w:cs="Times New Roman"/>
          <w:sz w:val="30"/>
          <w:szCs w:val="30"/>
        </w:rPr>
        <w:t xml:space="preserve">  </w:t>
      </w:r>
      <w:r w:rsidR="004F7482" w:rsidRPr="00BD1465">
        <w:rPr>
          <w:rFonts w:ascii="Times New Roman" w:eastAsia="仿宋_GB2312" w:hAnsi="Times New Roman" w:cs="Times New Roman"/>
          <w:sz w:val="30"/>
          <w:szCs w:val="30"/>
        </w:rPr>
        <w:t>010-5888102</w:t>
      </w:r>
      <w:r w:rsidR="000A4E68" w:rsidRPr="00BD1465">
        <w:rPr>
          <w:rFonts w:ascii="Times New Roman" w:eastAsia="仿宋_GB2312" w:hAnsi="Times New Roman" w:cs="Times New Roman"/>
          <w:sz w:val="30"/>
          <w:szCs w:val="30"/>
        </w:rPr>
        <w:t xml:space="preserve">5  </w:t>
      </w:r>
      <w:r w:rsidRPr="00BD1465">
        <w:rPr>
          <w:rStyle w:val="a5"/>
          <w:rFonts w:ascii="Times New Roman" w:eastAsia="仿宋_GB2312" w:hAnsi="Times New Roman" w:cs="Times New Roman"/>
          <w:color w:val="auto"/>
          <w:sz w:val="30"/>
          <w:szCs w:val="30"/>
          <w:u w:val="none"/>
        </w:rPr>
        <w:t>lijn</w:t>
      </w:r>
      <w:r w:rsidR="000A4E68" w:rsidRPr="00BD1465">
        <w:rPr>
          <w:rStyle w:val="a5"/>
          <w:rFonts w:ascii="Times New Roman" w:eastAsia="仿宋_GB2312" w:hAnsi="Times New Roman" w:cs="Times New Roman"/>
          <w:color w:val="auto"/>
          <w:sz w:val="30"/>
          <w:szCs w:val="30"/>
          <w:u w:val="none"/>
        </w:rPr>
        <w:t>@nrscc.gov.cn</w:t>
      </w:r>
    </w:p>
    <w:p w:rsidR="00DD3A9E" w:rsidRPr="00BD1465" w:rsidRDefault="000A4E68"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传真</w:t>
      </w:r>
      <w:r w:rsidRPr="00BD1465">
        <w:rPr>
          <w:rFonts w:ascii="Times New Roman" w:eastAsia="仿宋_GB2312" w:hAnsi="Times New Roman" w:cs="Times New Roman"/>
          <w:sz w:val="30"/>
          <w:szCs w:val="30"/>
        </w:rPr>
        <w:t>010-58881027</w:t>
      </w:r>
    </w:p>
    <w:p w:rsidR="00DD3A9E" w:rsidRPr="00BD1465" w:rsidRDefault="000A4E68"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科技部人事司</w:t>
      </w:r>
    </w:p>
    <w:p w:rsidR="00DD3A9E" w:rsidRPr="00BD1465" w:rsidRDefault="008B6D11" w:rsidP="00CE35B1">
      <w:pPr>
        <w:pStyle w:val="HTML"/>
        <w:shd w:val="clear" w:color="auto" w:fill="FFFFFF"/>
        <w:spacing w:beforeLines="50" w:after="120"/>
        <w:ind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李振兴</w:t>
      </w:r>
      <w:r w:rsidR="00E342F8" w:rsidRPr="00BD1465">
        <w:rPr>
          <w:rFonts w:ascii="Times New Roman" w:eastAsia="仿宋_GB2312" w:hAnsi="Times New Roman" w:cs="Times New Roman"/>
          <w:sz w:val="30"/>
          <w:szCs w:val="30"/>
        </w:rPr>
        <w:t xml:space="preserve"> 010-58881748</w:t>
      </w:r>
    </w:p>
    <w:p w:rsidR="00DD3A9E" w:rsidRPr="00BD1465" w:rsidRDefault="000A4E68" w:rsidP="00CE35B1">
      <w:pPr>
        <w:pStyle w:val="HTML"/>
        <w:numPr>
          <w:ilvl w:val="0"/>
          <w:numId w:val="1"/>
        </w:numPr>
        <w:shd w:val="clear" w:color="auto" w:fill="FFFFFF"/>
        <w:spacing w:beforeLines="50" w:after="120"/>
        <w:ind w:firstLine="600"/>
        <w:rPr>
          <w:rFonts w:ascii="Times New Roman" w:eastAsia="黑体" w:hAnsi="Times New Roman" w:cs="Times New Roman"/>
          <w:bCs/>
          <w:sz w:val="30"/>
          <w:szCs w:val="30"/>
        </w:rPr>
      </w:pPr>
      <w:r w:rsidRPr="00BD1465">
        <w:rPr>
          <w:rFonts w:ascii="Times New Roman" w:eastAsia="黑体" w:hAnsi="Times New Roman" w:cs="Times New Roman"/>
          <w:bCs/>
          <w:sz w:val="30"/>
          <w:szCs w:val="30"/>
        </w:rPr>
        <w:t>其他事项</w:t>
      </w:r>
    </w:p>
    <w:p w:rsidR="00DD3A9E" w:rsidRPr="00BD1465" w:rsidRDefault="0022776E" w:rsidP="00CE35B1">
      <w:pPr>
        <w:pStyle w:val="HTML"/>
        <w:numPr>
          <w:ilvl w:val="0"/>
          <w:numId w:val="2"/>
        </w:numPr>
        <w:shd w:val="clear" w:color="auto" w:fill="FFFFFF"/>
        <w:spacing w:beforeLines="50" w:after="120"/>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lastRenderedPageBreak/>
        <w:t>学员需</w:t>
      </w:r>
      <w:r>
        <w:rPr>
          <w:rFonts w:ascii="Times New Roman" w:eastAsia="仿宋_GB2312" w:hAnsi="Times New Roman" w:cs="Times New Roman" w:hint="eastAsia"/>
          <w:sz w:val="30"/>
          <w:szCs w:val="30"/>
        </w:rPr>
        <w:t>在</w:t>
      </w:r>
      <w:r w:rsidR="000A4E68" w:rsidRPr="00BD1465">
        <w:rPr>
          <w:rFonts w:ascii="Times New Roman" w:eastAsia="仿宋_GB2312" w:hAnsi="Times New Roman" w:cs="Times New Roman"/>
          <w:sz w:val="30"/>
          <w:szCs w:val="30"/>
        </w:rPr>
        <w:t>培训班结束后</w:t>
      </w:r>
      <w:r>
        <w:rPr>
          <w:rFonts w:ascii="Times New Roman" w:eastAsia="仿宋_GB2312" w:hAnsi="Times New Roman" w:cs="Times New Roman" w:hint="eastAsia"/>
          <w:sz w:val="30"/>
          <w:szCs w:val="30"/>
        </w:rPr>
        <w:t>2</w:t>
      </w:r>
      <w:r w:rsidR="00C139BA">
        <w:rPr>
          <w:rFonts w:ascii="Times New Roman" w:eastAsia="仿宋_GB2312" w:hAnsi="Times New Roman" w:cs="Times New Roman" w:hint="eastAsia"/>
          <w:sz w:val="30"/>
          <w:szCs w:val="30"/>
        </w:rPr>
        <w:t>周内</w:t>
      </w:r>
      <w:r w:rsidR="000A4E68" w:rsidRPr="00BD1465">
        <w:rPr>
          <w:rFonts w:ascii="Times New Roman" w:eastAsia="仿宋_GB2312" w:hAnsi="Times New Roman" w:cs="Times New Roman"/>
          <w:sz w:val="30"/>
          <w:szCs w:val="30"/>
        </w:rPr>
        <w:t>提交培训总结一份。</w:t>
      </w:r>
    </w:p>
    <w:p w:rsidR="00DD3A9E" w:rsidRPr="00BD1465" w:rsidRDefault="00C139BA" w:rsidP="00CE35B1">
      <w:pPr>
        <w:pStyle w:val="HTML"/>
        <w:numPr>
          <w:ilvl w:val="0"/>
          <w:numId w:val="2"/>
        </w:numPr>
        <w:shd w:val="clear" w:color="auto" w:fill="FFFFFF"/>
        <w:spacing w:beforeLines="50" w:after="120"/>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学员完成全部课程并</w:t>
      </w:r>
      <w:r w:rsidR="000A4E68" w:rsidRPr="00BD1465">
        <w:rPr>
          <w:rFonts w:ascii="Times New Roman" w:eastAsia="仿宋_GB2312" w:hAnsi="Times New Roman" w:cs="Times New Roman"/>
          <w:sz w:val="30"/>
          <w:szCs w:val="30"/>
        </w:rPr>
        <w:t>经考核合格后，颁发国际组织中高级人才能力提升培训班合格证书</w:t>
      </w:r>
      <w:r w:rsidR="009D2D20" w:rsidRPr="00BD1465">
        <w:rPr>
          <w:rFonts w:ascii="Times New Roman" w:eastAsia="仿宋_GB2312" w:hAnsi="Times New Roman" w:cs="Times New Roman"/>
          <w:sz w:val="30"/>
          <w:szCs w:val="30"/>
        </w:rPr>
        <w:t>。</w:t>
      </w:r>
    </w:p>
    <w:p w:rsidR="00DD3A9E" w:rsidRPr="00BD1465" w:rsidRDefault="000A4E68" w:rsidP="00CE35B1">
      <w:pPr>
        <w:pStyle w:val="HTML"/>
        <w:numPr>
          <w:ilvl w:val="0"/>
          <w:numId w:val="2"/>
        </w:numPr>
        <w:shd w:val="clear" w:color="auto" w:fill="FFFFFF"/>
        <w:spacing w:beforeLines="50" w:after="120"/>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培训</w:t>
      </w:r>
      <w:r w:rsidR="00187EAA" w:rsidRPr="00BD1465">
        <w:rPr>
          <w:rFonts w:ascii="Times New Roman" w:eastAsia="仿宋_GB2312" w:hAnsi="Times New Roman" w:cs="Times New Roman"/>
          <w:sz w:val="30"/>
          <w:szCs w:val="30"/>
        </w:rPr>
        <w:t>班不收取培训费，学员城市间交通费自理</w:t>
      </w:r>
      <w:r w:rsidRPr="00BD1465">
        <w:rPr>
          <w:rFonts w:ascii="Times New Roman" w:eastAsia="仿宋_GB2312" w:hAnsi="Times New Roman" w:cs="Times New Roman"/>
          <w:sz w:val="30"/>
          <w:szCs w:val="30"/>
        </w:rPr>
        <w:t>。</w:t>
      </w:r>
    </w:p>
    <w:p w:rsidR="00DD3A9E" w:rsidRPr="00BD1465" w:rsidRDefault="000A4E68" w:rsidP="00CE35B1">
      <w:pPr>
        <w:pStyle w:val="HTML"/>
        <w:numPr>
          <w:ilvl w:val="0"/>
          <w:numId w:val="2"/>
        </w:numPr>
        <w:shd w:val="clear" w:color="auto" w:fill="FFFFFF"/>
        <w:spacing w:beforeLines="50" w:after="120"/>
        <w:ind w:firstLineChars="200" w:firstLine="60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报到时须提交近期</w:t>
      </w:r>
      <w:r w:rsidRPr="00BD1465">
        <w:rPr>
          <w:rFonts w:ascii="Times New Roman" w:eastAsia="仿宋_GB2312" w:hAnsi="Times New Roman" w:cs="Times New Roman"/>
          <w:sz w:val="30"/>
          <w:szCs w:val="30"/>
        </w:rPr>
        <w:t>1</w:t>
      </w:r>
      <w:r w:rsidRPr="00BD1465">
        <w:rPr>
          <w:rFonts w:ascii="Times New Roman" w:eastAsia="仿宋_GB2312" w:hAnsi="Times New Roman" w:cs="Times New Roman"/>
          <w:sz w:val="30"/>
          <w:szCs w:val="30"/>
        </w:rPr>
        <w:t>寸免冠照片</w:t>
      </w:r>
      <w:r w:rsidRPr="00BD1465">
        <w:rPr>
          <w:rFonts w:ascii="Times New Roman" w:eastAsia="仿宋_GB2312" w:hAnsi="Times New Roman" w:cs="Times New Roman"/>
          <w:sz w:val="30"/>
          <w:szCs w:val="30"/>
        </w:rPr>
        <w:t>3</w:t>
      </w:r>
      <w:r w:rsidRPr="00BD1465">
        <w:rPr>
          <w:rFonts w:ascii="Times New Roman" w:eastAsia="仿宋_GB2312" w:hAnsi="Times New Roman" w:cs="Times New Roman"/>
          <w:sz w:val="30"/>
          <w:szCs w:val="30"/>
        </w:rPr>
        <w:t>张。</w:t>
      </w:r>
    </w:p>
    <w:p w:rsidR="00DD3A9E" w:rsidRPr="00BD1465" w:rsidRDefault="00DD3A9E" w:rsidP="00CE35B1">
      <w:pPr>
        <w:pStyle w:val="HTML"/>
        <w:shd w:val="clear" w:color="auto" w:fill="FFFFFF"/>
        <w:spacing w:beforeLines="50" w:after="120"/>
        <w:rPr>
          <w:rFonts w:ascii="Times New Roman" w:eastAsia="仿宋_GB2312" w:hAnsi="Times New Roman" w:cs="Times New Roman"/>
          <w:b/>
          <w:bCs/>
          <w:sz w:val="30"/>
          <w:szCs w:val="30"/>
        </w:rPr>
      </w:pPr>
    </w:p>
    <w:p w:rsidR="00DD3A9E" w:rsidRPr="00BD1465" w:rsidRDefault="000A4E68" w:rsidP="00CE35B1">
      <w:pPr>
        <w:pStyle w:val="HTML"/>
        <w:shd w:val="clear" w:color="auto" w:fill="FFFFFF"/>
        <w:spacing w:beforeLines="50" w:after="120"/>
        <w:ind w:firstLineChars="198" w:firstLine="634"/>
        <w:rPr>
          <w:rFonts w:ascii="Times New Roman" w:eastAsia="仿宋_GB2312" w:hAnsi="Times New Roman" w:cs="Times New Roman"/>
          <w:bCs/>
          <w:sz w:val="30"/>
          <w:szCs w:val="30"/>
        </w:rPr>
      </w:pPr>
      <w:r w:rsidRPr="00BD1465">
        <w:rPr>
          <w:rFonts w:ascii="Times New Roman" w:eastAsia="仿宋_GB2312" w:hAnsi="Times New Roman" w:cs="Times New Roman"/>
          <w:bCs/>
          <w:sz w:val="32"/>
          <w:szCs w:val="32"/>
        </w:rPr>
        <w:t>附件</w:t>
      </w:r>
      <w:r w:rsidRPr="00BD1465">
        <w:rPr>
          <w:rFonts w:ascii="Times New Roman" w:eastAsia="仿宋_GB2312" w:hAnsi="Times New Roman" w:cs="Times New Roman"/>
          <w:bCs/>
          <w:sz w:val="30"/>
          <w:szCs w:val="30"/>
        </w:rPr>
        <w:t>：</w:t>
      </w:r>
      <w:r w:rsidR="007A5C37" w:rsidRPr="00BD1465">
        <w:rPr>
          <w:rFonts w:ascii="Times New Roman" w:eastAsia="仿宋_GB2312" w:hAnsi="Times New Roman" w:cs="Times New Roman"/>
          <w:sz w:val="30"/>
          <w:szCs w:val="30"/>
        </w:rPr>
        <w:t>1</w:t>
      </w:r>
      <w:r w:rsidRPr="00BD1465">
        <w:rPr>
          <w:rFonts w:ascii="Times New Roman" w:eastAsia="仿宋_GB2312" w:hAnsi="Times New Roman" w:cs="Times New Roman"/>
          <w:sz w:val="30"/>
          <w:szCs w:val="30"/>
        </w:rPr>
        <w:t>.</w:t>
      </w:r>
      <w:r w:rsidRPr="00BD1465">
        <w:rPr>
          <w:rFonts w:ascii="Times New Roman" w:eastAsia="仿宋_GB2312" w:hAnsi="Times New Roman" w:cs="Times New Roman"/>
          <w:sz w:val="30"/>
          <w:szCs w:val="30"/>
        </w:rPr>
        <w:t>国际组织中高级人才能力提升培训班回执</w:t>
      </w:r>
    </w:p>
    <w:p w:rsidR="00DD3A9E" w:rsidRPr="00BD1465" w:rsidRDefault="000A4E68" w:rsidP="00CE35B1">
      <w:pPr>
        <w:pStyle w:val="HTML"/>
        <w:shd w:val="clear" w:color="auto" w:fill="FFFFFF"/>
        <w:spacing w:beforeLines="50" w:after="120"/>
        <w:ind w:leftChars="742" w:left="1558"/>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2.</w:t>
      </w:r>
      <w:r w:rsidRPr="00BD1465">
        <w:rPr>
          <w:rFonts w:ascii="Times New Roman" w:eastAsia="仿宋_GB2312" w:hAnsi="Times New Roman" w:cs="Times New Roman"/>
          <w:sz w:val="30"/>
          <w:szCs w:val="30"/>
        </w:rPr>
        <w:t>国际组织中高级人才能力提升培训班报名登记表</w:t>
      </w:r>
    </w:p>
    <w:p w:rsidR="00DD3A9E" w:rsidRPr="00BD1465" w:rsidRDefault="00DD3A9E" w:rsidP="00CE35B1">
      <w:pPr>
        <w:pStyle w:val="HTML"/>
        <w:shd w:val="clear" w:color="auto" w:fill="FFFFFF"/>
        <w:spacing w:beforeLines="50" w:after="120"/>
        <w:ind w:firstLineChars="198" w:firstLine="594"/>
        <w:rPr>
          <w:rFonts w:ascii="Times New Roman" w:eastAsia="仿宋_GB2312" w:hAnsi="Times New Roman" w:cs="Times New Roman"/>
          <w:sz w:val="30"/>
          <w:szCs w:val="30"/>
        </w:rPr>
      </w:pPr>
    </w:p>
    <w:p w:rsidR="00DD3A9E" w:rsidRPr="00BD1465" w:rsidRDefault="00DD3A9E" w:rsidP="00CE35B1">
      <w:pPr>
        <w:pStyle w:val="HTML"/>
        <w:shd w:val="clear" w:color="auto" w:fill="FFFFFF"/>
        <w:spacing w:beforeLines="50" w:after="120"/>
        <w:ind w:firstLineChars="198" w:firstLine="594"/>
        <w:rPr>
          <w:rFonts w:ascii="Times New Roman" w:eastAsia="仿宋_GB2312" w:hAnsi="Times New Roman" w:cs="Times New Roman"/>
          <w:sz w:val="30"/>
          <w:szCs w:val="30"/>
        </w:rPr>
      </w:pPr>
    </w:p>
    <w:p w:rsidR="00DD3A9E" w:rsidRPr="00BD1465" w:rsidRDefault="00DD3A9E" w:rsidP="00CE35B1">
      <w:pPr>
        <w:pStyle w:val="HTML"/>
        <w:shd w:val="clear" w:color="auto" w:fill="FFFFFF"/>
        <w:spacing w:beforeLines="50" w:after="120"/>
        <w:ind w:firstLineChars="198" w:firstLine="596"/>
        <w:rPr>
          <w:rFonts w:ascii="Times New Roman" w:eastAsia="仿宋_GB2312" w:hAnsi="Times New Roman" w:cs="Times New Roman"/>
          <w:b/>
          <w:bCs/>
          <w:sz w:val="30"/>
          <w:szCs w:val="30"/>
        </w:rPr>
      </w:pPr>
    </w:p>
    <w:p w:rsidR="00DD3A9E" w:rsidRPr="00BD1465" w:rsidRDefault="008F1E90" w:rsidP="00CE35B1">
      <w:pPr>
        <w:pStyle w:val="HTML"/>
        <w:shd w:val="clear" w:color="auto" w:fill="FFFFFF"/>
        <w:spacing w:beforeLines="50" w:after="120"/>
        <w:ind w:leftChars="2800" w:left="5880"/>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科技部</w:t>
      </w:r>
      <w:r w:rsidR="000A4E68" w:rsidRPr="00BD1465">
        <w:rPr>
          <w:rFonts w:ascii="Times New Roman" w:eastAsia="仿宋_GB2312" w:hAnsi="Times New Roman" w:cs="Times New Roman"/>
          <w:sz w:val="30"/>
          <w:szCs w:val="30"/>
        </w:rPr>
        <w:t>人事司</w:t>
      </w:r>
    </w:p>
    <w:p w:rsidR="00DD3A9E" w:rsidRPr="00BD1465" w:rsidRDefault="004F7482" w:rsidP="00CE35B1">
      <w:pPr>
        <w:pStyle w:val="HTML"/>
        <w:shd w:val="clear" w:color="auto" w:fill="FFFFFF"/>
        <w:spacing w:beforeLines="50" w:after="120"/>
        <w:ind w:right="300"/>
        <w:jc w:val="right"/>
        <w:rPr>
          <w:rFonts w:ascii="Times New Roman" w:eastAsia="仿宋_GB2312" w:hAnsi="Times New Roman" w:cs="Times New Roman"/>
          <w:sz w:val="30"/>
          <w:szCs w:val="30"/>
        </w:rPr>
        <w:sectPr w:rsidR="00DD3A9E" w:rsidRPr="00BD1465">
          <w:footerReference w:type="default" r:id="rId9"/>
          <w:pgSz w:w="11906" w:h="16838"/>
          <w:pgMar w:top="1440" w:right="1800" w:bottom="1440" w:left="1800" w:header="851" w:footer="992" w:gutter="0"/>
          <w:cols w:space="425"/>
          <w:docGrid w:type="lines" w:linePitch="312"/>
        </w:sectPr>
      </w:pPr>
      <w:r w:rsidRPr="00BD1465">
        <w:rPr>
          <w:rFonts w:ascii="Times New Roman" w:eastAsia="仿宋_GB2312" w:hAnsi="Times New Roman" w:cs="Times New Roman"/>
          <w:sz w:val="30"/>
          <w:szCs w:val="30"/>
        </w:rPr>
        <w:t xml:space="preserve"> 201</w:t>
      </w:r>
      <w:bookmarkStart w:id="2" w:name="_GoBack"/>
      <w:bookmarkEnd w:id="2"/>
      <w:r w:rsidR="006100BB" w:rsidRPr="00BD1465">
        <w:rPr>
          <w:rFonts w:ascii="Times New Roman" w:eastAsia="仿宋_GB2312" w:hAnsi="Times New Roman" w:cs="Times New Roman"/>
          <w:sz w:val="30"/>
          <w:szCs w:val="30"/>
        </w:rPr>
        <w:t>8</w:t>
      </w:r>
      <w:r w:rsidR="000A4E68" w:rsidRPr="00BD1465">
        <w:rPr>
          <w:rFonts w:ascii="Times New Roman" w:eastAsia="仿宋_GB2312" w:hAnsi="Times New Roman" w:cs="Times New Roman"/>
          <w:sz w:val="30"/>
          <w:szCs w:val="30"/>
        </w:rPr>
        <w:t>年</w:t>
      </w:r>
      <w:r w:rsidR="00EC6EBF" w:rsidRPr="00BD1465">
        <w:rPr>
          <w:rFonts w:ascii="Times New Roman" w:eastAsia="仿宋_GB2312" w:hAnsi="Times New Roman" w:cs="Times New Roman"/>
          <w:sz w:val="30"/>
          <w:szCs w:val="30"/>
        </w:rPr>
        <w:t xml:space="preserve">  </w:t>
      </w:r>
      <w:r w:rsidR="000A4E68" w:rsidRPr="00BD1465">
        <w:rPr>
          <w:rFonts w:ascii="Times New Roman" w:eastAsia="仿宋_GB2312" w:hAnsi="Times New Roman" w:cs="Times New Roman"/>
          <w:sz w:val="30"/>
          <w:szCs w:val="30"/>
        </w:rPr>
        <w:t>月</w:t>
      </w:r>
      <w:r w:rsidR="00EC6EBF" w:rsidRPr="00BD1465">
        <w:rPr>
          <w:rFonts w:ascii="Times New Roman" w:eastAsia="仿宋_GB2312" w:hAnsi="Times New Roman" w:cs="Times New Roman"/>
          <w:sz w:val="30"/>
          <w:szCs w:val="30"/>
        </w:rPr>
        <w:t xml:space="preserve">  </w:t>
      </w:r>
      <w:r w:rsidR="000A4E68" w:rsidRPr="00BD1465">
        <w:rPr>
          <w:rFonts w:ascii="Times New Roman" w:eastAsia="仿宋_GB2312" w:hAnsi="Times New Roman" w:cs="Times New Roman"/>
          <w:sz w:val="30"/>
          <w:szCs w:val="30"/>
        </w:rPr>
        <w:t>日</w:t>
      </w:r>
    </w:p>
    <w:p w:rsidR="00DD3A9E" w:rsidRPr="00BD1465" w:rsidRDefault="000A4E68" w:rsidP="00CE35B1">
      <w:pPr>
        <w:pStyle w:val="HTML"/>
        <w:shd w:val="clear" w:color="auto" w:fill="FFFFFF"/>
        <w:spacing w:beforeLines="50" w:after="120"/>
        <w:rPr>
          <w:rFonts w:ascii="Times New Roman" w:eastAsiaTheme="majorEastAsia" w:hAnsi="Times New Roman" w:cs="Times New Roman"/>
          <w:bCs/>
          <w:sz w:val="32"/>
          <w:szCs w:val="32"/>
        </w:rPr>
      </w:pPr>
      <w:r w:rsidRPr="00BD1465">
        <w:rPr>
          <w:rFonts w:ascii="Times New Roman" w:eastAsiaTheme="majorEastAsia" w:hAnsiTheme="majorEastAsia" w:cs="Times New Roman"/>
          <w:bCs/>
          <w:sz w:val="32"/>
          <w:szCs w:val="32"/>
        </w:rPr>
        <w:lastRenderedPageBreak/>
        <w:t>附件</w:t>
      </w:r>
      <w:r w:rsidR="007A5C37" w:rsidRPr="00BD1465">
        <w:rPr>
          <w:rFonts w:ascii="Times New Roman" w:eastAsiaTheme="majorEastAsia" w:hAnsi="Times New Roman" w:cs="Times New Roman"/>
          <w:bCs/>
          <w:sz w:val="32"/>
          <w:szCs w:val="32"/>
        </w:rPr>
        <w:t>1</w:t>
      </w:r>
    </w:p>
    <w:p w:rsidR="00DD3A9E" w:rsidRPr="00BD1465" w:rsidRDefault="00DD3A9E" w:rsidP="00CE35B1">
      <w:pPr>
        <w:pStyle w:val="HTML"/>
        <w:shd w:val="clear" w:color="auto" w:fill="FFFFFF"/>
        <w:spacing w:beforeLines="50" w:after="120"/>
        <w:rPr>
          <w:rFonts w:ascii="Times New Roman" w:eastAsia="仿宋_GB2312" w:hAnsi="Times New Roman" w:cs="Times New Roman"/>
          <w:b/>
          <w:bCs/>
          <w:sz w:val="30"/>
          <w:szCs w:val="30"/>
        </w:rPr>
      </w:pPr>
    </w:p>
    <w:p w:rsidR="00DD3A9E" w:rsidRPr="00BD1465" w:rsidRDefault="000A4E68">
      <w:pPr>
        <w:spacing w:line="360" w:lineRule="auto"/>
        <w:jc w:val="center"/>
        <w:rPr>
          <w:rFonts w:ascii="Times New Roman" w:eastAsia="黑体" w:hAnsi="Times New Roman" w:cs="Times New Roman"/>
          <w:sz w:val="36"/>
          <w:szCs w:val="36"/>
        </w:rPr>
      </w:pPr>
      <w:r w:rsidRPr="00BD1465">
        <w:rPr>
          <w:rFonts w:ascii="Times New Roman" w:eastAsia="黑体" w:hAnsi="Times New Roman" w:cs="Times New Roman"/>
          <w:sz w:val="36"/>
          <w:szCs w:val="36"/>
        </w:rPr>
        <w:t>国际组织中高级人才能力提升培训班学员报名回执</w:t>
      </w:r>
    </w:p>
    <w:p w:rsidR="00DD3A9E" w:rsidRPr="00BD1465" w:rsidRDefault="00DD3A9E">
      <w:pPr>
        <w:spacing w:line="360" w:lineRule="auto"/>
        <w:jc w:val="center"/>
        <w:rPr>
          <w:rFonts w:ascii="Times New Roman" w:eastAsia="黑体" w:hAnsi="Times New Roman" w:cs="Times New Roman"/>
          <w:sz w:val="44"/>
          <w:szCs w:val="44"/>
        </w:rPr>
      </w:pPr>
    </w:p>
    <w:p w:rsidR="00DD3A9E" w:rsidRPr="00BD1465" w:rsidRDefault="000A4E68">
      <w:pPr>
        <w:spacing w:line="360" w:lineRule="auto"/>
        <w:jc w:val="left"/>
        <w:rPr>
          <w:rFonts w:ascii="Times New Roman" w:eastAsia="仿宋_GB2312" w:hAnsi="Times New Roman" w:cs="Times New Roman"/>
          <w:sz w:val="32"/>
          <w:szCs w:val="32"/>
          <w:u w:val="single"/>
        </w:rPr>
      </w:pPr>
      <w:r w:rsidRPr="00BD1465">
        <w:rPr>
          <w:rFonts w:ascii="Times New Roman" w:eastAsia="仿宋_GB2312" w:hAnsi="Times New Roman" w:cs="Times New Roman"/>
          <w:sz w:val="32"/>
          <w:szCs w:val="32"/>
        </w:rPr>
        <w:t>单位（盖章）：</w:t>
      </w:r>
    </w:p>
    <w:tbl>
      <w:tblPr>
        <w:tblStyle w:val="a6"/>
        <w:tblW w:w="14320" w:type="dxa"/>
        <w:tblLayout w:type="fixed"/>
        <w:tblLook w:val="04A0"/>
      </w:tblPr>
      <w:tblGrid>
        <w:gridCol w:w="1582"/>
        <w:gridCol w:w="1860"/>
        <w:gridCol w:w="1425"/>
        <w:gridCol w:w="6588"/>
        <w:gridCol w:w="2865"/>
      </w:tblGrid>
      <w:tr w:rsidR="00DD3A9E" w:rsidRPr="00BD1465">
        <w:trPr>
          <w:trHeight w:val="660"/>
        </w:trPr>
        <w:tc>
          <w:tcPr>
            <w:tcW w:w="1582"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姓名</w:t>
            </w:r>
          </w:p>
        </w:tc>
        <w:tc>
          <w:tcPr>
            <w:tcW w:w="1860"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职务</w:t>
            </w:r>
            <w:r w:rsidRPr="00BD1465">
              <w:rPr>
                <w:rFonts w:ascii="Times New Roman" w:eastAsia="仿宋_GB2312" w:hAnsi="Times New Roman" w:cs="Times New Roman"/>
                <w:sz w:val="30"/>
                <w:szCs w:val="30"/>
              </w:rPr>
              <w:t>/</w:t>
            </w:r>
            <w:r w:rsidRPr="00BD1465">
              <w:rPr>
                <w:rFonts w:ascii="Times New Roman" w:eastAsia="仿宋_GB2312" w:hAnsi="Times New Roman" w:cs="Times New Roman"/>
                <w:sz w:val="30"/>
                <w:szCs w:val="30"/>
              </w:rPr>
              <w:t>职称</w:t>
            </w:r>
          </w:p>
        </w:tc>
        <w:tc>
          <w:tcPr>
            <w:tcW w:w="1425"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性别</w:t>
            </w:r>
          </w:p>
        </w:tc>
        <w:tc>
          <w:tcPr>
            <w:tcW w:w="6588"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联系方式（手机、座机及电子邮箱）</w:t>
            </w:r>
          </w:p>
        </w:tc>
        <w:tc>
          <w:tcPr>
            <w:tcW w:w="2865"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备注</w:t>
            </w:r>
          </w:p>
        </w:tc>
      </w:tr>
      <w:tr w:rsidR="00DD3A9E" w:rsidRPr="00BD1465" w:rsidTr="009D2D20">
        <w:trPr>
          <w:trHeight w:val="1223"/>
        </w:trPr>
        <w:tc>
          <w:tcPr>
            <w:tcW w:w="1582"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86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425"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6588"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2865" w:type="dxa"/>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rsidTr="009D2D20">
        <w:trPr>
          <w:trHeight w:val="1269"/>
        </w:trPr>
        <w:tc>
          <w:tcPr>
            <w:tcW w:w="1582"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86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425"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6588"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2865" w:type="dxa"/>
          </w:tcPr>
          <w:p w:rsidR="00DD3A9E" w:rsidRPr="00BD1465" w:rsidRDefault="00DD3A9E">
            <w:pPr>
              <w:spacing w:line="360" w:lineRule="auto"/>
              <w:jc w:val="center"/>
              <w:rPr>
                <w:rFonts w:ascii="Times New Roman" w:eastAsia="仿宋_GB2312" w:hAnsi="Times New Roman" w:cs="Times New Roman"/>
                <w:sz w:val="30"/>
                <w:szCs w:val="30"/>
              </w:rPr>
            </w:pPr>
          </w:p>
        </w:tc>
      </w:tr>
      <w:tr w:rsidR="009D2D20" w:rsidRPr="00BD1465" w:rsidTr="009D2D20">
        <w:trPr>
          <w:trHeight w:val="1269"/>
        </w:trPr>
        <w:tc>
          <w:tcPr>
            <w:tcW w:w="1582" w:type="dxa"/>
          </w:tcPr>
          <w:p w:rsidR="009D2D20" w:rsidRPr="00BD1465" w:rsidRDefault="009D2D20">
            <w:pPr>
              <w:spacing w:line="360" w:lineRule="auto"/>
              <w:jc w:val="center"/>
              <w:rPr>
                <w:rFonts w:ascii="Times New Roman" w:eastAsia="仿宋_GB2312" w:hAnsi="Times New Roman" w:cs="Times New Roman"/>
                <w:sz w:val="30"/>
                <w:szCs w:val="30"/>
              </w:rPr>
            </w:pPr>
          </w:p>
        </w:tc>
        <w:tc>
          <w:tcPr>
            <w:tcW w:w="1860" w:type="dxa"/>
          </w:tcPr>
          <w:p w:rsidR="009D2D20" w:rsidRPr="00BD1465" w:rsidRDefault="009D2D20">
            <w:pPr>
              <w:spacing w:line="360" w:lineRule="auto"/>
              <w:jc w:val="center"/>
              <w:rPr>
                <w:rFonts w:ascii="Times New Roman" w:eastAsia="仿宋_GB2312" w:hAnsi="Times New Roman" w:cs="Times New Roman"/>
                <w:sz w:val="30"/>
                <w:szCs w:val="30"/>
              </w:rPr>
            </w:pPr>
          </w:p>
        </w:tc>
        <w:tc>
          <w:tcPr>
            <w:tcW w:w="1425" w:type="dxa"/>
          </w:tcPr>
          <w:p w:rsidR="009D2D20" w:rsidRPr="00BD1465" w:rsidRDefault="009D2D20">
            <w:pPr>
              <w:spacing w:line="360" w:lineRule="auto"/>
              <w:jc w:val="center"/>
              <w:rPr>
                <w:rFonts w:ascii="Times New Roman" w:eastAsia="仿宋_GB2312" w:hAnsi="Times New Roman" w:cs="Times New Roman"/>
                <w:sz w:val="30"/>
                <w:szCs w:val="30"/>
              </w:rPr>
            </w:pPr>
          </w:p>
        </w:tc>
        <w:tc>
          <w:tcPr>
            <w:tcW w:w="6588" w:type="dxa"/>
          </w:tcPr>
          <w:p w:rsidR="009D2D20" w:rsidRPr="00BD1465" w:rsidRDefault="009D2D20">
            <w:pPr>
              <w:spacing w:line="360" w:lineRule="auto"/>
              <w:jc w:val="center"/>
              <w:rPr>
                <w:rFonts w:ascii="Times New Roman" w:eastAsia="仿宋_GB2312" w:hAnsi="Times New Roman" w:cs="Times New Roman"/>
                <w:sz w:val="30"/>
                <w:szCs w:val="30"/>
              </w:rPr>
            </w:pPr>
          </w:p>
        </w:tc>
        <w:tc>
          <w:tcPr>
            <w:tcW w:w="2865" w:type="dxa"/>
          </w:tcPr>
          <w:p w:rsidR="009D2D20" w:rsidRPr="00BD1465" w:rsidRDefault="009D2D20">
            <w:pPr>
              <w:spacing w:line="360" w:lineRule="auto"/>
              <w:jc w:val="center"/>
              <w:rPr>
                <w:rFonts w:ascii="Times New Roman" w:eastAsia="仿宋_GB2312" w:hAnsi="Times New Roman" w:cs="Times New Roman"/>
                <w:sz w:val="30"/>
                <w:szCs w:val="30"/>
              </w:rPr>
            </w:pPr>
          </w:p>
        </w:tc>
      </w:tr>
    </w:tbl>
    <w:p w:rsidR="00DD3A9E" w:rsidRPr="00BD1465" w:rsidRDefault="00DD3A9E">
      <w:pPr>
        <w:spacing w:line="360" w:lineRule="auto"/>
        <w:jc w:val="center"/>
        <w:rPr>
          <w:rFonts w:ascii="Times New Roman" w:eastAsia="黑体" w:hAnsi="Times New Roman" w:cs="Times New Roman"/>
          <w:sz w:val="44"/>
          <w:szCs w:val="44"/>
        </w:rPr>
        <w:sectPr w:rsidR="00DD3A9E" w:rsidRPr="00BD1465">
          <w:pgSz w:w="16838" w:h="11906" w:orient="landscape"/>
          <w:pgMar w:top="1800" w:right="1440" w:bottom="1800" w:left="1440" w:header="851" w:footer="992" w:gutter="0"/>
          <w:cols w:space="425"/>
          <w:docGrid w:type="lines" w:linePitch="312"/>
        </w:sectPr>
      </w:pPr>
    </w:p>
    <w:p w:rsidR="00DD3A9E" w:rsidRPr="00BD1465" w:rsidRDefault="000A4E68" w:rsidP="00CE35B1">
      <w:pPr>
        <w:pStyle w:val="HTML"/>
        <w:shd w:val="clear" w:color="auto" w:fill="FFFFFF"/>
        <w:spacing w:beforeLines="50" w:after="120"/>
        <w:rPr>
          <w:rFonts w:ascii="Times New Roman" w:eastAsiaTheme="majorEastAsia" w:hAnsi="Times New Roman" w:cs="Times New Roman"/>
          <w:bCs/>
          <w:sz w:val="32"/>
          <w:szCs w:val="32"/>
        </w:rPr>
      </w:pPr>
      <w:r w:rsidRPr="00BD1465">
        <w:rPr>
          <w:rFonts w:ascii="Times New Roman" w:eastAsiaTheme="majorEastAsia" w:hAnsiTheme="majorEastAsia" w:cs="Times New Roman"/>
          <w:bCs/>
          <w:sz w:val="32"/>
          <w:szCs w:val="32"/>
        </w:rPr>
        <w:lastRenderedPageBreak/>
        <w:t>附件</w:t>
      </w:r>
      <w:r w:rsidRPr="00BD1465">
        <w:rPr>
          <w:rFonts w:ascii="Times New Roman" w:eastAsiaTheme="majorEastAsia" w:hAnsi="Times New Roman" w:cs="Times New Roman"/>
          <w:bCs/>
          <w:sz w:val="32"/>
          <w:szCs w:val="32"/>
        </w:rPr>
        <w:t>2</w:t>
      </w:r>
    </w:p>
    <w:p w:rsidR="00DD3A9E" w:rsidRPr="00BD1465" w:rsidRDefault="000A4E68">
      <w:pPr>
        <w:spacing w:line="360" w:lineRule="auto"/>
        <w:jc w:val="center"/>
        <w:rPr>
          <w:rFonts w:ascii="Times New Roman" w:eastAsia="黑体" w:hAnsi="Times New Roman" w:cs="Times New Roman"/>
          <w:sz w:val="36"/>
          <w:szCs w:val="36"/>
        </w:rPr>
      </w:pPr>
      <w:r w:rsidRPr="00BD1465">
        <w:rPr>
          <w:rFonts w:ascii="Times New Roman" w:eastAsia="黑体" w:hAnsi="Times New Roman" w:cs="Times New Roman"/>
          <w:sz w:val="36"/>
          <w:szCs w:val="36"/>
        </w:rPr>
        <w:t>国际组织中高级人才能力提升</w:t>
      </w:r>
    </w:p>
    <w:p w:rsidR="00DD3A9E" w:rsidRPr="00BD1465" w:rsidRDefault="000A4E68">
      <w:pPr>
        <w:spacing w:line="360" w:lineRule="auto"/>
        <w:jc w:val="center"/>
        <w:rPr>
          <w:rFonts w:ascii="Times New Roman" w:eastAsia="黑体" w:hAnsi="Times New Roman" w:cs="Times New Roman"/>
          <w:sz w:val="36"/>
          <w:szCs w:val="36"/>
        </w:rPr>
      </w:pPr>
      <w:r w:rsidRPr="00BD1465">
        <w:rPr>
          <w:rFonts w:ascii="Times New Roman" w:eastAsia="黑体" w:hAnsi="Times New Roman" w:cs="Times New Roman"/>
          <w:sz w:val="36"/>
          <w:szCs w:val="36"/>
        </w:rPr>
        <w:t>培训班学员登记表</w:t>
      </w:r>
    </w:p>
    <w:p w:rsidR="00DD3A9E" w:rsidRPr="00BD1465" w:rsidRDefault="00DD3A9E">
      <w:pPr>
        <w:spacing w:line="360" w:lineRule="auto"/>
        <w:jc w:val="center"/>
        <w:rPr>
          <w:rFonts w:ascii="Times New Roman" w:eastAsia="黑体" w:hAnsi="Times New Roman" w:cs="Times New Roman"/>
          <w:sz w:val="44"/>
          <w:szCs w:val="44"/>
        </w:rPr>
      </w:pPr>
    </w:p>
    <w:tbl>
      <w:tblPr>
        <w:tblStyle w:val="a6"/>
        <w:tblW w:w="8522" w:type="dxa"/>
        <w:tblLayout w:type="fixed"/>
        <w:tblLook w:val="04A0"/>
      </w:tblPr>
      <w:tblGrid>
        <w:gridCol w:w="2356"/>
        <w:gridCol w:w="1800"/>
        <w:gridCol w:w="956"/>
        <w:gridCol w:w="544"/>
        <w:gridCol w:w="1161"/>
        <w:gridCol w:w="1705"/>
      </w:tblGrid>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姓名</w:t>
            </w:r>
          </w:p>
        </w:tc>
        <w:tc>
          <w:tcPr>
            <w:tcW w:w="180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9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性别</w:t>
            </w:r>
          </w:p>
        </w:tc>
        <w:tc>
          <w:tcPr>
            <w:tcW w:w="1705" w:type="dxa"/>
            <w:gridSpan w:val="2"/>
          </w:tcPr>
          <w:p w:rsidR="00DD3A9E" w:rsidRPr="00BD1465" w:rsidRDefault="00DD3A9E">
            <w:pPr>
              <w:spacing w:line="360" w:lineRule="auto"/>
              <w:jc w:val="center"/>
              <w:rPr>
                <w:rFonts w:ascii="Times New Roman" w:eastAsia="仿宋_GB2312" w:hAnsi="Times New Roman" w:cs="Times New Roman"/>
                <w:sz w:val="30"/>
                <w:szCs w:val="30"/>
              </w:rPr>
            </w:pPr>
          </w:p>
        </w:tc>
        <w:tc>
          <w:tcPr>
            <w:tcW w:w="1705" w:type="dxa"/>
            <w:vMerge w:val="restart"/>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相片</w:t>
            </w:r>
          </w:p>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w:t>
            </w:r>
            <w:r w:rsidRPr="00BD1465">
              <w:rPr>
                <w:rFonts w:ascii="Times New Roman" w:eastAsia="仿宋_GB2312" w:hAnsi="Times New Roman" w:cs="Times New Roman"/>
                <w:sz w:val="30"/>
                <w:szCs w:val="30"/>
              </w:rPr>
              <w:t>1</w:t>
            </w:r>
            <w:r w:rsidRPr="00BD1465">
              <w:rPr>
                <w:rFonts w:ascii="Times New Roman" w:eastAsia="仿宋_GB2312" w:hAnsi="Times New Roman" w:cs="Times New Roman"/>
                <w:sz w:val="30"/>
                <w:szCs w:val="30"/>
              </w:rPr>
              <w:t>寸</w:t>
            </w:r>
          </w:p>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免冠）</w:t>
            </w:r>
          </w:p>
        </w:tc>
      </w:tr>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身份证号</w:t>
            </w:r>
          </w:p>
        </w:tc>
        <w:tc>
          <w:tcPr>
            <w:tcW w:w="4461" w:type="dxa"/>
            <w:gridSpan w:val="4"/>
          </w:tcPr>
          <w:p w:rsidR="00DD3A9E" w:rsidRPr="00BD1465" w:rsidRDefault="00DD3A9E">
            <w:pPr>
              <w:spacing w:line="360" w:lineRule="auto"/>
              <w:jc w:val="center"/>
              <w:rPr>
                <w:rFonts w:ascii="Times New Roman" w:eastAsia="仿宋_GB2312" w:hAnsi="Times New Roman" w:cs="Times New Roman"/>
                <w:sz w:val="30"/>
                <w:szCs w:val="30"/>
              </w:rPr>
            </w:pPr>
          </w:p>
        </w:tc>
        <w:tc>
          <w:tcPr>
            <w:tcW w:w="1705" w:type="dxa"/>
            <w:vMerge/>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rPr>
          <w:trHeight w:val="464"/>
        </w:trPr>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学历</w:t>
            </w:r>
          </w:p>
        </w:tc>
        <w:tc>
          <w:tcPr>
            <w:tcW w:w="180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9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专业</w:t>
            </w:r>
          </w:p>
        </w:tc>
        <w:tc>
          <w:tcPr>
            <w:tcW w:w="1705" w:type="dxa"/>
            <w:gridSpan w:val="2"/>
          </w:tcPr>
          <w:p w:rsidR="00DD3A9E" w:rsidRPr="00BD1465" w:rsidRDefault="00DD3A9E">
            <w:pPr>
              <w:spacing w:line="360" w:lineRule="auto"/>
              <w:jc w:val="center"/>
              <w:rPr>
                <w:rFonts w:ascii="Times New Roman" w:eastAsia="仿宋_GB2312" w:hAnsi="Times New Roman" w:cs="Times New Roman"/>
                <w:sz w:val="30"/>
                <w:szCs w:val="30"/>
              </w:rPr>
            </w:pPr>
          </w:p>
        </w:tc>
        <w:tc>
          <w:tcPr>
            <w:tcW w:w="1705" w:type="dxa"/>
            <w:vMerge/>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rPr>
          <w:trHeight w:val="464"/>
        </w:trPr>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单位</w:t>
            </w:r>
          </w:p>
        </w:tc>
        <w:tc>
          <w:tcPr>
            <w:tcW w:w="4461" w:type="dxa"/>
            <w:gridSpan w:val="4"/>
          </w:tcPr>
          <w:p w:rsidR="00DD3A9E" w:rsidRPr="00BD1465" w:rsidRDefault="00DD3A9E">
            <w:pPr>
              <w:spacing w:line="360" w:lineRule="auto"/>
              <w:jc w:val="center"/>
              <w:rPr>
                <w:rFonts w:ascii="Times New Roman" w:eastAsia="仿宋_GB2312" w:hAnsi="Times New Roman" w:cs="Times New Roman"/>
                <w:sz w:val="30"/>
                <w:szCs w:val="30"/>
              </w:rPr>
            </w:pPr>
          </w:p>
        </w:tc>
        <w:tc>
          <w:tcPr>
            <w:tcW w:w="1705" w:type="dxa"/>
            <w:vMerge/>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职称</w:t>
            </w:r>
          </w:p>
        </w:tc>
        <w:tc>
          <w:tcPr>
            <w:tcW w:w="180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500" w:type="dxa"/>
            <w:gridSpan w:val="2"/>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职务</w:t>
            </w:r>
          </w:p>
        </w:tc>
        <w:tc>
          <w:tcPr>
            <w:tcW w:w="2866" w:type="dxa"/>
            <w:gridSpan w:val="2"/>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手机</w:t>
            </w:r>
          </w:p>
        </w:tc>
        <w:tc>
          <w:tcPr>
            <w:tcW w:w="1800" w:type="dxa"/>
          </w:tcPr>
          <w:p w:rsidR="00DD3A9E" w:rsidRPr="00BD1465" w:rsidRDefault="00DD3A9E">
            <w:pPr>
              <w:spacing w:line="360" w:lineRule="auto"/>
              <w:jc w:val="center"/>
              <w:rPr>
                <w:rFonts w:ascii="Times New Roman" w:eastAsia="仿宋_GB2312" w:hAnsi="Times New Roman" w:cs="Times New Roman"/>
                <w:sz w:val="30"/>
                <w:szCs w:val="30"/>
              </w:rPr>
            </w:pPr>
          </w:p>
        </w:tc>
        <w:tc>
          <w:tcPr>
            <w:tcW w:w="1500" w:type="dxa"/>
            <w:gridSpan w:val="2"/>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电子邮件</w:t>
            </w:r>
          </w:p>
        </w:tc>
        <w:tc>
          <w:tcPr>
            <w:tcW w:w="2866" w:type="dxa"/>
            <w:gridSpan w:val="2"/>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主要工作履历及目前工作职责</w:t>
            </w:r>
          </w:p>
        </w:tc>
        <w:tc>
          <w:tcPr>
            <w:tcW w:w="6166" w:type="dxa"/>
            <w:gridSpan w:val="5"/>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主要成就（所获荣誉、奖励、代表性著作等）</w:t>
            </w:r>
          </w:p>
        </w:tc>
        <w:tc>
          <w:tcPr>
            <w:tcW w:w="6166" w:type="dxa"/>
            <w:gridSpan w:val="5"/>
          </w:tcPr>
          <w:p w:rsidR="00DD3A9E" w:rsidRPr="00BD1465" w:rsidRDefault="00DD3A9E">
            <w:pPr>
              <w:spacing w:line="360" w:lineRule="auto"/>
              <w:jc w:val="center"/>
              <w:rPr>
                <w:rFonts w:ascii="Times New Roman" w:eastAsia="仿宋_GB2312" w:hAnsi="Times New Roman" w:cs="Times New Roman"/>
                <w:sz w:val="30"/>
                <w:szCs w:val="30"/>
              </w:rPr>
            </w:pPr>
          </w:p>
        </w:tc>
      </w:tr>
      <w:tr w:rsidR="00DD3A9E" w:rsidRPr="00BD1465">
        <w:trPr>
          <w:trHeight w:val="2790"/>
        </w:trPr>
        <w:tc>
          <w:tcPr>
            <w:tcW w:w="2356" w:type="dxa"/>
          </w:tcPr>
          <w:p w:rsidR="00DD3A9E" w:rsidRPr="00BD1465" w:rsidRDefault="000A4E68">
            <w:pPr>
              <w:spacing w:line="360" w:lineRule="auto"/>
              <w:jc w:val="center"/>
              <w:rPr>
                <w:rFonts w:ascii="Times New Roman" w:eastAsia="仿宋_GB2312" w:hAnsi="Times New Roman" w:cs="Times New Roman"/>
                <w:sz w:val="30"/>
                <w:szCs w:val="30"/>
              </w:rPr>
            </w:pPr>
            <w:r w:rsidRPr="00BD1465">
              <w:rPr>
                <w:rFonts w:ascii="Times New Roman" w:eastAsia="仿宋_GB2312" w:hAnsi="Times New Roman" w:cs="Times New Roman"/>
                <w:sz w:val="30"/>
                <w:szCs w:val="30"/>
              </w:rPr>
              <w:t>曾参与何种国际组织、国际大科学工程计划及国际会议情况，具体职责说明</w:t>
            </w:r>
          </w:p>
        </w:tc>
        <w:tc>
          <w:tcPr>
            <w:tcW w:w="6166" w:type="dxa"/>
            <w:gridSpan w:val="5"/>
          </w:tcPr>
          <w:p w:rsidR="00DD3A9E" w:rsidRPr="00BD1465" w:rsidRDefault="00DD3A9E">
            <w:pPr>
              <w:spacing w:line="360" w:lineRule="auto"/>
              <w:jc w:val="center"/>
              <w:rPr>
                <w:rFonts w:ascii="Times New Roman" w:eastAsia="仿宋_GB2312" w:hAnsi="Times New Roman" w:cs="Times New Roman"/>
                <w:sz w:val="30"/>
                <w:szCs w:val="30"/>
              </w:rPr>
            </w:pPr>
          </w:p>
        </w:tc>
      </w:tr>
    </w:tbl>
    <w:p w:rsidR="00DD3A9E" w:rsidRPr="00BD1465" w:rsidRDefault="00DD3A9E" w:rsidP="0043302B">
      <w:pPr>
        <w:pStyle w:val="HTML"/>
        <w:shd w:val="clear" w:color="auto" w:fill="FFFFFF"/>
        <w:spacing w:beforeLines="50" w:after="120"/>
        <w:rPr>
          <w:rFonts w:ascii="Times New Roman" w:eastAsia="仿宋_GB2312" w:hAnsi="Times New Roman" w:cs="Times New Roman"/>
          <w:b/>
          <w:bCs/>
          <w:sz w:val="30"/>
          <w:szCs w:val="30"/>
        </w:rPr>
      </w:pPr>
    </w:p>
    <w:sectPr w:rsidR="00DD3A9E" w:rsidRPr="00BD1465" w:rsidSect="00407B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5B1" w:rsidRDefault="00CE35B1" w:rsidP="00B435AE">
      <w:r>
        <w:separator/>
      </w:r>
    </w:p>
  </w:endnote>
  <w:endnote w:type="continuationSeparator" w:id="1">
    <w:p w:rsidR="00CE35B1" w:rsidRDefault="00CE35B1" w:rsidP="00B435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Calibri"/>
    <w:charset w:val="00"/>
    <w:family w:val="auto"/>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36907"/>
      <w:docPartObj>
        <w:docPartGallery w:val="Page Numbers (Bottom of Page)"/>
        <w:docPartUnique/>
      </w:docPartObj>
    </w:sdtPr>
    <w:sdtContent>
      <w:p w:rsidR="00CE35B1" w:rsidRDefault="00CE35B1">
        <w:pPr>
          <w:pStyle w:val="a3"/>
          <w:jc w:val="center"/>
        </w:pPr>
        <w:fldSimple w:instr=" PAGE   \* MERGEFORMAT ">
          <w:r w:rsidR="007C5D6E" w:rsidRPr="007C5D6E">
            <w:rPr>
              <w:noProof/>
              <w:lang w:val="zh-CN"/>
            </w:rPr>
            <w:t>3</w:t>
          </w:r>
        </w:fldSimple>
      </w:p>
    </w:sdtContent>
  </w:sdt>
  <w:p w:rsidR="00CE35B1" w:rsidRDefault="00CE35B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5B1" w:rsidRDefault="00CE35B1" w:rsidP="00B435AE">
      <w:r>
        <w:separator/>
      </w:r>
    </w:p>
  </w:footnote>
  <w:footnote w:type="continuationSeparator" w:id="1">
    <w:p w:rsidR="00CE35B1" w:rsidRDefault="00CE35B1" w:rsidP="00B435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E8811"/>
    <w:multiLevelType w:val="singleLevel"/>
    <w:tmpl w:val="574E8811"/>
    <w:lvl w:ilvl="0">
      <w:start w:val="4"/>
      <w:numFmt w:val="chineseCounting"/>
      <w:suff w:val="nothing"/>
      <w:lvlText w:val="%1、"/>
      <w:lvlJc w:val="left"/>
    </w:lvl>
  </w:abstractNum>
  <w:abstractNum w:abstractNumId="1">
    <w:nsid w:val="574E94B4"/>
    <w:multiLevelType w:val="singleLevel"/>
    <w:tmpl w:val="574E94B4"/>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60147A7"/>
    <w:rsid w:val="000526E9"/>
    <w:rsid w:val="00084713"/>
    <w:rsid w:val="000A4E68"/>
    <w:rsid w:val="00116432"/>
    <w:rsid w:val="00187EAA"/>
    <w:rsid w:val="00193F78"/>
    <w:rsid w:val="001954F1"/>
    <w:rsid w:val="00195FB3"/>
    <w:rsid w:val="00210EF3"/>
    <w:rsid w:val="0022776E"/>
    <w:rsid w:val="002B0911"/>
    <w:rsid w:val="002C2DE6"/>
    <w:rsid w:val="002C52B3"/>
    <w:rsid w:val="002E1B90"/>
    <w:rsid w:val="003C0EE1"/>
    <w:rsid w:val="003E130E"/>
    <w:rsid w:val="003F322A"/>
    <w:rsid w:val="0040222F"/>
    <w:rsid w:val="004057E8"/>
    <w:rsid w:val="00407B94"/>
    <w:rsid w:val="00416B43"/>
    <w:rsid w:val="0043302B"/>
    <w:rsid w:val="00477B6E"/>
    <w:rsid w:val="00490F3C"/>
    <w:rsid w:val="004A01B4"/>
    <w:rsid w:val="004E3E73"/>
    <w:rsid w:val="004F7482"/>
    <w:rsid w:val="00531E3A"/>
    <w:rsid w:val="006100BB"/>
    <w:rsid w:val="006359A9"/>
    <w:rsid w:val="00662C42"/>
    <w:rsid w:val="006D0727"/>
    <w:rsid w:val="007A5C37"/>
    <w:rsid w:val="007C5D6E"/>
    <w:rsid w:val="007F0100"/>
    <w:rsid w:val="007F29B2"/>
    <w:rsid w:val="008B6D11"/>
    <w:rsid w:val="008D7056"/>
    <w:rsid w:val="008F1E90"/>
    <w:rsid w:val="009338D3"/>
    <w:rsid w:val="00980474"/>
    <w:rsid w:val="00985685"/>
    <w:rsid w:val="00994D17"/>
    <w:rsid w:val="009D2D20"/>
    <w:rsid w:val="009F2538"/>
    <w:rsid w:val="00A753B8"/>
    <w:rsid w:val="00AE16C6"/>
    <w:rsid w:val="00AE4CD2"/>
    <w:rsid w:val="00AF5028"/>
    <w:rsid w:val="00B435AE"/>
    <w:rsid w:val="00B5469A"/>
    <w:rsid w:val="00BA330F"/>
    <w:rsid w:val="00BB455E"/>
    <w:rsid w:val="00BB71D0"/>
    <w:rsid w:val="00BD1465"/>
    <w:rsid w:val="00BE3FEC"/>
    <w:rsid w:val="00C055CA"/>
    <w:rsid w:val="00C139BA"/>
    <w:rsid w:val="00C34407"/>
    <w:rsid w:val="00CE35B1"/>
    <w:rsid w:val="00D11CEB"/>
    <w:rsid w:val="00D20737"/>
    <w:rsid w:val="00D55618"/>
    <w:rsid w:val="00D71C4C"/>
    <w:rsid w:val="00DD3A9E"/>
    <w:rsid w:val="00E342F8"/>
    <w:rsid w:val="00EC6EBF"/>
    <w:rsid w:val="00F71698"/>
    <w:rsid w:val="00FB4C03"/>
    <w:rsid w:val="0610680A"/>
    <w:rsid w:val="0AD010DB"/>
    <w:rsid w:val="0CA91248"/>
    <w:rsid w:val="117849B6"/>
    <w:rsid w:val="160147A7"/>
    <w:rsid w:val="1DF64CAD"/>
    <w:rsid w:val="27893693"/>
    <w:rsid w:val="2FF73C11"/>
    <w:rsid w:val="359A0149"/>
    <w:rsid w:val="4F04307F"/>
    <w:rsid w:val="52170EA8"/>
    <w:rsid w:val="54B54CE6"/>
    <w:rsid w:val="63D16DB1"/>
    <w:rsid w:val="65335910"/>
    <w:rsid w:val="6A191A40"/>
    <w:rsid w:val="6C4D59D1"/>
    <w:rsid w:val="6D580B46"/>
    <w:rsid w:val="74EA2BAC"/>
    <w:rsid w:val="76F75FB2"/>
    <w:rsid w:val="7CFB77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7B94"/>
    <w:pPr>
      <w:widowControl w:val="0"/>
      <w:jc w:val="both"/>
    </w:pPr>
    <w:rPr>
      <w:kern w:val="2"/>
      <w:sz w:val="21"/>
      <w:szCs w:val="24"/>
    </w:rPr>
  </w:style>
  <w:style w:type="paragraph" w:styleId="3">
    <w:name w:val="heading 3"/>
    <w:basedOn w:val="a"/>
    <w:next w:val="a"/>
    <w:unhideWhenUsed/>
    <w:qFormat/>
    <w:rsid w:val="00407B94"/>
    <w:pPr>
      <w:keepNext/>
      <w:keepLines/>
      <w:spacing w:before="260" w:after="260" w:line="413" w:lineRule="auto"/>
      <w:outlineLvl w:val="2"/>
    </w:pPr>
    <w:rPr>
      <w:rFonts w:ascii="Times New Roman" w:hAnsi="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07B94"/>
    <w:pPr>
      <w:tabs>
        <w:tab w:val="center" w:pos="4153"/>
        <w:tab w:val="right" w:pos="8306"/>
      </w:tabs>
      <w:snapToGrid w:val="0"/>
      <w:jc w:val="left"/>
    </w:pPr>
    <w:rPr>
      <w:rFonts w:ascii="Times New Roman" w:hAnsi="Times New Roman"/>
      <w:kern w:val="0"/>
      <w:sz w:val="18"/>
      <w:szCs w:val="18"/>
    </w:rPr>
  </w:style>
  <w:style w:type="paragraph" w:styleId="a4">
    <w:name w:val="header"/>
    <w:basedOn w:val="a"/>
    <w:link w:val="Char0"/>
    <w:qFormat/>
    <w:rsid w:val="00407B94"/>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rsid w:val="00407B94"/>
    <w:rPr>
      <w:rFonts w:ascii="Courier New" w:eastAsia="宋体" w:hAnsi="Courier New" w:cs="Courier New"/>
      <w:sz w:val="20"/>
      <w:szCs w:val="20"/>
    </w:rPr>
  </w:style>
  <w:style w:type="character" w:styleId="a5">
    <w:name w:val="Hyperlink"/>
    <w:basedOn w:val="a0"/>
    <w:qFormat/>
    <w:rsid w:val="00407B94"/>
    <w:rPr>
      <w:color w:val="0000FF"/>
      <w:u w:val="single"/>
    </w:rPr>
  </w:style>
  <w:style w:type="table" w:styleId="a6">
    <w:name w:val="Table Grid"/>
    <w:basedOn w:val="a1"/>
    <w:qFormat/>
    <w:rsid w:val="00407B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407B94"/>
    <w:rPr>
      <w:kern w:val="2"/>
      <w:sz w:val="18"/>
      <w:szCs w:val="18"/>
    </w:rPr>
  </w:style>
  <w:style w:type="character" w:styleId="a7">
    <w:name w:val="Emphasis"/>
    <w:basedOn w:val="a0"/>
    <w:qFormat/>
    <w:rsid w:val="008B6D11"/>
    <w:rPr>
      <w:i/>
      <w:iCs/>
    </w:rPr>
  </w:style>
  <w:style w:type="character" w:styleId="a8">
    <w:name w:val="Strong"/>
    <w:basedOn w:val="a0"/>
    <w:qFormat/>
    <w:rsid w:val="008B6D11"/>
    <w:rPr>
      <w:b/>
      <w:bCs/>
    </w:rPr>
  </w:style>
  <w:style w:type="paragraph" w:styleId="a9">
    <w:name w:val="Balloon Text"/>
    <w:basedOn w:val="a"/>
    <w:link w:val="Char1"/>
    <w:rsid w:val="00662C42"/>
    <w:rPr>
      <w:sz w:val="18"/>
      <w:szCs w:val="18"/>
    </w:rPr>
  </w:style>
  <w:style w:type="character" w:customStyle="1" w:styleId="Char1">
    <w:name w:val="批注框文本 Char"/>
    <w:basedOn w:val="a0"/>
    <w:link w:val="a9"/>
    <w:rsid w:val="00662C42"/>
    <w:rPr>
      <w:kern w:val="2"/>
      <w:sz w:val="18"/>
      <w:szCs w:val="18"/>
    </w:rPr>
  </w:style>
  <w:style w:type="character" w:customStyle="1" w:styleId="Char">
    <w:name w:val="页脚 Char"/>
    <w:basedOn w:val="a0"/>
    <w:link w:val="a3"/>
    <w:uiPriority w:val="99"/>
    <w:rsid w:val="00490F3C"/>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unhideWhenUsed/>
    <w:qFormat/>
    <w:pPr>
      <w:keepNext/>
      <w:keepLines/>
      <w:spacing w:before="260" w:after="260" w:line="413" w:lineRule="auto"/>
      <w:outlineLvl w:val="2"/>
    </w:pPr>
    <w:rPr>
      <w:rFonts w:ascii="Times New Roman" w:hAnsi="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ascii="Times New Roman" w:hAnsi="Times New Roman"/>
      <w:kern w:val="0"/>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rPr>
      <w:rFonts w:ascii="Courier New" w:eastAsia="宋体" w:hAnsi="Courier New" w:cs="Courier New"/>
      <w:sz w:val="20"/>
      <w:szCs w:val="20"/>
    </w:rPr>
  </w:style>
  <w:style w:type="character" w:styleId="a5">
    <w:name w:val="Hyperlink"/>
    <w:basedOn w:val="a0"/>
    <w:qFormat/>
    <w:rPr>
      <w:color w:val="0000FF"/>
      <w:u w:val="single"/>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4"/>
    <w:qFormat/>
    <w:rPr>
      <w:kern w:val="2"/>
      <w:sz w:val="18"/>
      <w:szCs w:val="18"/>
    </w:rPr>
  </w:style>
  <w:style w:type="character" w:styleId="a7">
    <w:name w:val="Emphasis"/>
    <w:basedOn w:val="a0"/>
    <w:qFormat/>
    <w:rsid w:val="008B6D11"/>
    <w:rPr>
      <w:i/>
      <w:iCs/>
    </w:rPr>
  </w:style>
  <w:style w:type="character" w:styleId="a8">
    <w:name w:val="Strong"/>
    <w:basedOn w:val="a0"/>
    <w:qFormat/>
    <w:rsid w:val="008B6D11"/>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22238;&#25191;&#21450;&#25253;&#21517;&#34920;&#30005;&#23376;&#29256;&#35831;&#21457;&#36865;&#33267;lyxy@nrscc.gov.c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957</Words>
  <Characters>284</Characters>
  <Application>Microsoft Office Word</Application>
  <DocSecurity>0</DocSecurity>
  <Lines>2</Lines>
  <Paragraphs>2</Paragraphs>
  <ScaleCrop>false</ScaleCrop>
  <Company>NRSCC</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SIYU</dc:creator>
  <cp:lastModifiedBy>Lenovo User</cp:lastModifiedBy>
  <cp:revision>73</cp:revision>
  <cp:lastPrinted>2018-08-27T00:46:00Z</cp:lastPrinted>
  <dcterms:created xsi:type="dcterms:W3CDTF">2018-08-14T01:02:00Z</dcterms:created>
  <dcterms:modified xsi:type="dcterms:W3CDTF">2018-08-27T03:38:00Z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