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F95C6" w14:textId="77777777" w:rsidR="0059378E" w:rsidRDefault="00340B51" w:rsidP="00340B51">
      <w:pPr>
        <w:pStyle w:val="a3"/>
        <w:widowControl/>
        <w:spacing w:beforeAutospacing="0" w:after="300" w:afterAutospacing="0" w:line="432" w:lineRule="atLeast"/>
        <w:jc w:val="center"/>
        <w:rPr>
          <w:rFonts w:ascii="Arial" w:eastAsia="宋体" w:hAnsi="Arial" w:cs="Arial"/>
          <w:color w:val="444444"/>
          <w:sz w:val="52"/>
          <w:szCs w:val="52"/>
          <w:shd w:val="clear" w:color="auto" w:fill="FFFFFF"/>
        </w:rPr>
      </w:pPr>
      <w:r>
        <w:rPr>
          <w:rFonts w:ascii="Arial" w:eastAsia="Arial" w:hAnsi="Arial" w:cs="Arial" w:hint="eastAsia"/>
          <w:color w:val="444444"/>
          <w:sz w:val="52"/>
          <w:szCs w:val="52"/>
          <w:shd w:val="clear" w:color="auto" w:fill="FFFFFF"/>
        </w:rPr>
        <w:t>报价单</w:t>
      </w:r>
    </w:p>
    <w:p w14:paraId="0FD1BDDA" w14:textId="77777777" w:rsidR="0059378E" w:rsidRDefault="0059378E">
      <w:pPr>
        <w:pStyle w:val="a3"/>
        <w:widowControl/>
        <w:spacing w:beforeAutospacing="0" w:after="300" w:afterAutospacing="0" w:line="432" w:lineRule="atLeast"/>
        <w:rPr>
          <w:rFonts w:ascii="Arial" w:eastAsia="Arial" w:hAnsi="Arial" w:cs="Arial"/>
          <w:color w:val="44444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9"/>
        <w:gridCol w:w="2565"/>
        <w:gridCol w:w="3514"/>
      </w:tblGrid>
      <w:tr w:rsidR="0059378E" w14:paraId="148BE634" w14:textId="77777777">
        <w:trPr>
          <w:trHeight w:val="1075"/>
        </w:trPr>
        <w:tc>
          <w:tcPr>
            <w:tcW w:w="2139" w:type="dxa"/>
          </w:tcPr>
          <w:p w14:paraId="7C6CFD7A" w14:textId="77777777" w:rsidR="0059378E" w:rsidRDefault="00340B5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公司名称</w:t>
            </w:r>
          </w:p>
        </w:tc>
        <w:tc>
          <w:tcPr>
            <w:tcW w:w="2565" w:type="dxa"/>
          </w:tcPr>
          <w:p w14:paraId="7C4534BE" w14:textId="77777777" w:rsidR="0059378E" w:rsidRDefault="00340B5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报价</w:t>
            </w:r>
          </w:p>
        </w:tc>
        <w:tc>
          <w:tcPr>
            <w:tcW w:w="3514" w:type="dxa"/>
          </w:tcPr>
          <w:p w14:paraId="06054DF2" w14:textId="77777777" w:rsidR="0059378E" w:rsidRDefault="00340B5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联系人及电话</w:t>
            </w:r>
          </w:p>
        </w:tc>
      </w:tr>
      <w:tr w:rsidR="0059378E" w14:paraId="4D596228" w14:textId="77777777">
        <w:trPr>
          <w:trHeight w:val="1122"/>
        </w:trPr>
        <w:tc>
          <w:tcPr>
            <w:tcW w:w="2139" w:type="dxa"/>
          </w:tcPr>
          <w:p w14:paraId="560B0F96" w14:textId="77777777" w:rsidR="0059378E" w:rsidRDefault="0059378E">
            <w:pPr>
              <w:rPr>
                <w:sz w:val="36"/>
                <w:szCs w:val="36"/>
              </w:rPr>
            </w:pPr>
          </w:p>
        </w:tc>
        <w:tc>
          <w:tcPr>
            <w:tcW w:w="2565" w:type="dxa"/>
          </w:tcPr>
          <w:p w14:paraId="0161DE43" w14:textId="77777777" w:rsidR="0059378E" w:rsidRDefault="0059378E">
            <w:pPr>
              <w:rPr>
                <w:sz w:val="36"/>
                <w:szCs w:val="36"/>
              </w:rPr>
            </w:pPr>
          </w:p>
        </w:tc>
        <w:tc>
          <w:tcPr>
            <w:tcW w:w="3514" w:type="dxa"/>
          </w:tcPr>
          <w:p w14:paraId="229871FB" w14:textId="77777777" w:rsidR="0059378E" w:rsidRDefault="0059378E">
            <w:pPr>
              <w:rPr>
                <w:sz w:val="36"/>
                <w:szCs w:val="36"/>
              </w:rPr>
            </w:pPr>
          </w:p>
        </w:tc>
      </w:tr>
    </w:tbl>
    <w:p w14:paraId="791771CE" w14:textId="77777777" w:rsidR="0059378E" w:rsidRDefault="0059378E">
      <w:pPr>
        <w:rPr>
          <w:sz w:val="36"/>
          <w:szCs w:val="36"/>
        </w:rPr>
      </w:pPr>
    </w:p>
    <w:p w14:paraId="1375E91E" w14:textId="77777777" w:rsidR="0059378E" w:rsidRDefault="00340B5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报价时间及有效期：</w:t>
      </w:r>
      <w:r>
        <w:rPr>
          <w:rFonts w:hint="eastAsia"/>
          <w:sz w:val="36"/>
          <w:szCs w:val="36"/>
        </w:rPr>
        <w:t xml:space="preserve">         </w:t>
      </w:r>
    </w:p>
    <w:p w14:paraId="2D7CF25A" w14:textId="77777777" w:rsidR="0059378E" w:rsidRDefault="00340B5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盖章：</w:t>
      </w:r>
    </w:p>
    <w:sectPr w:rsidR="00593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4A759DC"/>
    <w:rsid w:val="00340B51"/>
    <w:rsid w:val="0059378E"/>
    <w:rsid w:val="009B02E3"/>
    <w:rsid w:val="50012D35"/>
    <w:rsid w:val="54A7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6A0E9"/>
  <w15:docId w15:val="{EEEC4F3A-560A-4ED4-BF72-07B4FD94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张颢</dc:creator>
  <cp:lastModifiedBy>祁圣堃</cp:lastModifiedBy>
  <cp:revision>2</cp:revision>
  <dcterms:created xsi:type="dcterms:W3CDTF">2020-12-14T01:49:00Z</dcterms:created>
  <dcterms:modified xsi:type="dcterms:W3CDTF">2020-12-14T06:10:00Z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